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6668A" w14:textId="77777777" w:rsidR="009913D6" w:rsidRDefault="009913D6" w:rsidP="009913D6"/>
    <w:p w14:paraId="109DD635" w14:textId="77777777" w:rsidR="009913D6" w:rsidRDefault="009913D6" w:rsidP="009913D6">
      <w:pPr>
        <w:rPr>
          <w:rFonts w:ascii="Bookman Old Style" w:hAnsi="Bookman Old Style"/>
          <w:sz w:val="20"/>
          <w:szCs w:val="20"/>
        </w:rPr>
      </w:pPr>
    </w:p>
    <w:p w14:paraId="2848F36E" w14:textId="6B64AF16" w:rsidR="009913D6" w:rsidRPr="00C2553F" w:rsidRDefault="009913D6" w:rsidP="009913D6">
      <w:pPr>
        <w:rPr>
          <w:rFonts w:ascii="Bookman Old Style" w:hAnsi="Bookman Old Style"/>
          <w:sz w:val="20"/>
          <w:szCs w:val="20"/>
        </w:rPr>
      </w:pPr>
      <w:r w:rsidRPr="00C2553F">
        <w:rPr>
          <w:rFonts w:ascii="Bookman Old Style" w:hAnsi="Bookman Old Style"/>
          <w:sz w:val="20"/>
          <w:szCs w:val="20"/>
        </w:rPr>
        <w:drawing>
          <wp:anchor distT="0" distB="0" distL="114300" distR="114300" simplePos="0" relativeHeight="251659264" behindDoc="0" locked="0" layoutInCell="1" allowOverlap="1" wp14:anchorId="7E4549F4" wp14:editId="43332115">
            <wp:simplePos x="0" y="0"/>
            <wp:positionH relativeFrom="column">
              <wp:posOffset>532549</wp:posOffset>
            </wp:positionH>
            <wp:positionV relativeFrom="paragraph">
              <wp:posOffset>-2058</wp:posOffset>
            </wp:positionV>
            <wp:extent cx="4592433" cy="986867"/>
            <wp:effectExtent l="0" t="0" r="0" b="0"/>
            <wp:wrapThrough wrapText="bothSides">
              <wp:wrapPolygon edited="0">
                <wp:start x="4838" y="834"/>
                <wp:lineTo x="4122" y="2502"/>
                <wp:lineTo x="538" y="15012"/>
                <wp:lineTo x="538" y="18347"/>
                <wp:lineTo x="1882" y="20015"/>
                <wp:lineTo x="4480" y="20849"/>
                <wp:lineTo x="6093" y="20849"/>
                <wp:lineTo x="17204" y="20015"/>
                <wp:lineTo x="20519" y="18764"/>
                <wp:lineTo x="20519" y="5838"/>
                <wp:lineTo x="12455" y="2085"/>
                <wp:lineTo x="5466" y="834"/>
                <wp:lineTo x="4838" y="834"/>
              </wp:wrapPolygon>
            </wp:wrapThrough>
            <wp:docPr id="4665371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92433" cy="986867"/>
                    </a:xfrm>
                    <a:prstGeom prst="rect">
                      <a:avLst/>
                    </a:prstGeom>
                    <a:noFill/>
                    <a:ln>
                      <a:noFill/>
                    </a:ln>
                  </pic:spPr>
                </pic:pic>
              </a:graphicData>
            </a:graphic>
          </wp:anchor>
        </w:drawing>
      </w:r>
    </w:p>
    <w:p w14:paraId="3EDFF220" w14:textId="77777777" w:rsidR="009913D6" w:rsidRDefault="009913D6" w:rsidP="009913D6">
      <w:pPr>
        <w:jc w:val="center"/>
        <w:rPr>
          <w:rFonts w:ascii="Bookman Old Style" w:hAnsi="Bookman Old Style"/>
          <w:b/>
          <w:sz w:val="44"/>
          <w:szCs w:val="44"/>
        </w:rPr>
      </w:pPr>
    </w:p>
    <w:p w14:paraId="4D2C0071" w14:textId="77777777" w:rsidR="009913D6" w:rsidRDefault="009913D6" w:rsidP="009913D6">
      <w:pPr>
        <w:jc w:val="center"/>
        <w:rPr>
          <w:rFonts w:ascii="Bookman Old Style" w:hAnsi="Bookman Old Style"/>
          <w:b/>
          <w:sz w:val="44"/>
          <w:szCs w:val="44"/>
        </w:rPr>
      </w:pPr>
    </w:p>
    <w:p w14:paraId="743CA47F" w14:textId="77777777" w:rsidR="009913D6" w:rsidRDefault="009913D6" w:rsidP="009913D6">
      <w:pPr>
        <w:jc w:val="center"/>
        <w:rPr>
          <w:rFonts w:ascii="Bookman Old Style" w:hAnsi="Bookman Old Style"/>
          <w:b/>
          <w:sz w:val="44"/>
          <w:szCs w:val="44"/>
        </w:rPr>
      </w:pPr>
    </w:p>
    <w:p w14:paraId="1B8C4821" w14:textId="77777777" w:rsidR="009913D6" w:rsidRDefault="009913D6" w:rsidP="009913D6">
      <w:pPr>
        <w:jc w:val="center"/>
        <w:rPr>
          <w:rFonts w:ascii="Bookman Old Style" w:hAnsi="Bookman Old Style"/>
          <w:b/>
          <w:sz w:val="44"/>
          <w:szCs w:val="44"/>
        </w:rPr>
      </w:pPr>
    </w:p>
    <w:p w14:paraId="4DD8D0C0" w14:textId="77777777" w:rsidR="009568E3" w:rsidRDefault="009568E3" w:rsidP="009913D6">
      <w:pPr>
        <w:jc w:val="center"/>
        <w:rPr>
          <w:rFonts w:ascii="Bookman Old Style" w:hAnsi="Bookman Old Style"/>
          <w:b/>
          <w:sz w:val="44"/>
          <w:szCs w:val="44"/>
        </w:rPr>
      </w:pPr>
    </w:p>
    <w:p w14:paraId="11AF94B6" w14:textId="2C19C8E4" w:rsidR="009913D6" w:rsidRPr="00C2553F" w:rsidRDefault="009913D6" w:rsidP="009913D6">
      <w:pPr>
        <w:jc w:val="center"/>
        <w:rPr>
          <w:rFonts w:ascii="Bookman Old Style" w:hAnsi="Bookman Old Style"/>
          <w:b/>
          <w:sz w:val="44"/>
          <w:szCs w:val="44"/>
        </w:rPr>
      </w:pPr>
      <w:r w:rsidRPr="00C2553F">
        <w:rPr>
          <w:rFonts w:ascii="Bookman Old Style" w:hAnsi="Bookman Old Style"/>
          <w:b/>
          <w:sz w:val="44"/>
          <w:szCs w:val="44"/>
        </w:rPr>
        <w:t>SEAWESTERN EV</w:t>
      </w:r>
    </w:p>
    <w:p w14:paraId="17E8C41D" w14:textId="77777777" w:rsidR="009913D6" w:rsidRPr="00C2553F" w:rsidRDefault="009913D6" w:rsidP="009913D6">
      <w:pPr>
        <w:jc w:val="center"/>
        <w:rPr>
          <w:rFonts w:ascii="Bookman Old Style" w:hAnsi="Bookman Old Style"/>
          <w:b/>
          <w:sz w:val="44"/>
          <w:szCs w:val="44"/>
        </w:rPr>
      </w:pPr>
      <w:r w:rsidRPr="00C2553F">
        <w:rPr>
          <w:rFonts w:ascii="Bookman Old Style" w:hAnsi="Bookman Old Style"/>
          <w:b/>
          <w:sz w:val="44"/>
          <w:szCs w:val="44"/>
        </w:rPr>
        <w:t>WEST COAST BRUSH/ ATTACK UNIT</w:t>
      </w:r>
    </w:p>
    <w:p w14:paraId="57B856A3" w14:textId="77777777" w:rsidR="009913D6" w:rsidRPr="00C2553F" w:rsidRDefault="009913D6" w:rsidP="009913D6">
      <w:pPr>
        <w:jc w:val="center"/>
        <w:rPr>
          <w:rFonts w:ascii="Bookman Old Style" w:hAnsi="Bookman Old Style"/>
          <w:b/>
          <w:sz w:val="44"/>
          <w:szCs w:val="44"/>
        </w:rPr>
      </w:pPr>
      <w:r w:rsidRPr="00C2553F">
        <w:rPr>
          <w:rFonts w:ascii="Bookman Old Style" w:hAnsi="Bookman Old Style"/>
          <w:b/>
          <w:sz w:val="44"/>
          <w:szCs w:val="44"/>
        </w:rPr>
        <w:t>SRW SUSPENSION</w:t>
      </w:r>
    </w:p>
    <w:p w14:paraId="7E00C9F8" w14:textId="77777777" w:rsidR="009913D6" w:rsidRDefault="009913D6" w:rsidP="009913D6">
      <w:pPr>
        <w:jc w:val="center"/>
        <w:rPr>
          <w:rFonts w:ascii="Bookman Old Style" w:hAnsi="Bookman Old Style"/>
          <w:b/>
          <w:sz w:val="20"/>
          <w:szCs w:val="20"/>
        </w:rPr>
      </w:pPr>
    </w:p>
    <w:p w14:paraId="250EF136" w14:textId="77777777" w:rsidR="009913D6" w:rsidRDefault="009913D6" w:rsidP="009913D6">
      <w:pPr>
        <w:jc w:val="center"/>
        <w:rPr>
          <w:rFonts w:ascii="Bookman Old Style" w:hAnsi="Bookman Old Style"/>
          <w:b/>
          <w:sz w:val="20"/>
          <w:szCs w:val="20"/>
        </w:rPr>
      </w:pPr>
    </w:p>
    <w:p w14:paraId="494870E5" w14:textId="77777777" w:rsidR="009913D6" w:rsidRDefault="009913D6" w:rsidP="009913D6">
      <w:pPr>
        <w:jc w:val="center"/>
        <w:rPr>
          <w:rFonts w:ascii="Bookman Old Style" w:hAnsi="Bookman Old Style"/>
          <w:b/>
          <w:sz w:val="20"/>
          <w:szCs w:val="20"/>
        </w:rPr>
      </w:pPr>
    </w:p>
    <w:p w14:paraId="7B1FD795" w14:textId="77777777" w:rsidR="009913D6" w:rsidRDefault="009913D6" w:rsidP="009913D6">
      <w:pPr>
        <w:jc w:val="center"/>
        <w:rPr>
          <w:rFonts w:ascii="Bookman Old Style" w:hAnsi="Bookman Old Style"/>
          <w:b/>
          <w:sz w:val="20"/>
          <w:szCs w:val="20"/>
        </w:rPr>
      </w:pPr>
    </w:p>
    <w:p w14:paraId="0F9E5988" w14:textId="77777777" w:rsidR="009913D6" w:rsidRDefault="009913D6" w:rsidP="009913D6">
      <w:pPr>
        <w:jc w:val="center"/>
        <w:rPr>
          <w:rFonts w:ascii="Bookman Old Style" w:hAnsi="Bookman Old Style"/>
          <w:b/>
          <w:sz w:val="20"/>
          <w:szCs w:val="20"/>
        </w:rPr>
      </w:pPr>
    </w:p>
    <w:p w14:paraId="48DD672F" w14:textId="77777777" w:rsidR="009913D6" w:rsidRPr="00C2553F" w:rsidRDefault="009913D6" w:rsidP="009913D6">
      <w:pPr>
        <w:jc w:val="center"/>
        <w:rPr>
          <w:rFonts w:ascii="Bookman Old Style" w:hAnsi="Bookman Old Style"/>
          <w:b/>
          <w:sz w:val="20"/>
          <w:szCs w:val="20"/>
        </w:rPr>
      </w:pPr>
    </w:p>
    <w:p w14:paraId="70CC596D" w14:textId="77777777" w:rsidR="009913D6" w:rsidRPr="00C2553F" w:rsidRDefault="009913D6" w:rsidP="009913D6">
      <w:pPr>
        <w:jc w:val="center"/>
        <w:rPr>
          <w:rFonts w:ascii="Bookman Old Style" w:hAnsi="Bookman Old Style"/>
          <w:b/>
          <w:sz w:val="20"/>
          <w:szCs w:val="20"/>
        </w:rPr>
      </w:pPr>
    </w:p>
    <w:p w14:paraId="6A8FA541" w14:textId="77777777" w:rsidR="009913D6" w:rsidRDefault="009913D6" w:rsidP="009913D6">
      <w:pPr>
        <w:jc w:val="center"/>
        <w:rPr>
          <w:rFonts w:ascii="Bookman Old Style" w:hAnsi="Bookman Old Style"/>
          <w:b/>
          <w:sz w:val="20"/>
          <w:szCs w:val="20"/>
        </w:rPr>
      </w:pPr>
      <w:r w:rsidRPr="00C2553F">
        <w:rPr>
          <w:rFonts w:ascii="Bookman Old Style" w:hAnsi="Bookman Old Style"/>
          <w:b/>
          <w:sz w:val="20"/>
          <w:szCs w:val="20"/>
        </w:rPr>
        <w:t>SeaWestern Emergency Vehicles</w:t>
      </w:r>
    </w:p>
    <w:p w14:paraId="23C395CB" w14:textId="77777777" w:rsidR="009913D6" w:rsidRPr="00C2553F" w:rsidRDefault="009913D6" w:rsidP="009913D6">
      <w:pPr>
        <w:jc w:val="center"/>
        <w:rPr>
          <w:rFonts w:ascii="Bookman Old Style" w:hAnsi="Bookman Old Style"/>
          <w:sz w:val="20"/>
          <w:szCs w:val="20"/>
        </w:rPr>
      </w:pPr>
      <w:r w:rsidRPr="00C2553F">
        <w:rPr>
          <w:rFonts w:ascii="Bookman Old Style" w:hAnsi="Bookman Old Style"/>
          <w:sz w:val="20"/>
          <w:szCs w:val="20"/>
        </w:rPr>
        <w:t>123 S Front Street Yakima, WA 98901</w:t>
      </w:r>
    </w:p>
    <w:p w14:paraId="215644CB" w14:textId="77777777" w:rsidR="009913D6" w:rsidRDefault="009913D6" w:rsidP="009913D6">
      <w:pPr>
        <w:jc w:val="center"/>
        <w:rPr>
          <w:rFonts w:ascii="Bookman Old Style" w:hAnsi="Bookman Old Style"/>
          <w:sz w:val="20"/>
          <w:szCs w:val="20"/>
        </w:rPr>
      </w:pPr>
      <w:hyperlink r:id="rId7">
        <w:r w:rsidRPr="00C2553F">
          <w:rPr>
            <w:rStyle w:val="Hyperlink"/>
            <w:rFonts w:ascii="Bookman Old Style" w:hAnsi="Bookman Old Style"/>
            <w:sz w:val="20"/>
            <w:szCs w:val="20"/>
          </w:rPr>
          <w:t>evsales@seawestern.com</w:t>
        </w:r>
      </w:hyperlink>
      <w:r w:rsidRPr="00C2553F">
        <w:rPr>
          <w:rFonts w:ascii="Bookman Old Style" w:hAnsi="Bookman Old Style"/>
          <w:sz w:val="20"/>
          <w:szCs w:val="20"/>
        </w:rPr>
        <w:t xml:space="preserve"> 1-800-572-3939</w:t>
      </w:r>
    </w:p>
    <w:p w14:paraId="69AFBB6C" w14:textId="77777777" w:rsidR="009913D6" w:rsidRDefault="009913D6" w:rsidP="009913D6">
      <w:pPr>
        <w:jc w:val="center"/>
        <w:rPr>
          <w:rFonts w:ascii="Bookman Old Style" w:hAnsi="Bookman Old Style"/>
          <w:sz w:val="20"/>
          <w:szCs w:val="20"/>
        </w:rPr>
      </w:pPr>
    </w:p>
    <w:p w14:paraId="03732620" w14:textId="77777777" w:rsidR="009913D6" w:rsidRDefault="009913D6" w:rsidP="009913D6">
      <w:pPr>
        <w:jc w:val="center"/>
        <w:rPr>
          <w:rFonts w:ascii="Bookman Old Style" w:hAnsi="Bookman Old Style"/>
          <w:sz w:val="20"/>
          <w:szCs w:val="20"/>
        </w:rPr>
      </w:pPr>
    </w:p>
    <w:p w14:paraId="1DC7D895" w14:textId="77777777" w:rsidR="009913D6" w:rsidRPr="00C2553F" w:rsidRDefault="009913D6" w:rsidP="009913D6">
      <w:pPr>
        <w:jc w:val="center"/>
        <w:rPr>
          <w:rFonts w:ascii="Bookman Old Style" w:hAnsi="Bookman Old Style"/>
          <w:sz w:val="20"/>
          <w:szCs w:val="20"/>
        </w:rPr>
      </w:pPr>
    </w:p>
    <w:p w14:paraId="16BC1C01" w14:textId="504897EB"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lastRenderedPageBreak/>
        <w:t>SCOPE AND GENERAL REQUIREMENTS</w:t>
      </w:r>
    </w:p>
    <w:p w14:paraId="498B0A2F"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It is the intent of the manufacturer to provide a new fire apparatus that will withstand the continuous use encountered in the emergency </w:t>
      </w:r>
      <w:proofErr w:type="spellStart"/>
      <w:r w:rsidRPr="009913D6">
        <w:rPr>
          <w:rFonts w:ascii="Bookman Old Style" w:hAnsi="Bookman Old Style"/>
          <w:sz w:val="20"/>
          <w:szCs w:val="20"/>
        </w:rPr>
        <w:t>fire fighting</w:t>
      </w:r>
      <w:proofErr w:type="spellEnd"/>
      <w:r w:rsidRPr="009913D6">
        <w:rPr>
          <w:rFonts w:ascii="Bookman Old Style" w:hAnsi="Bookman Old Style"/>
          <w:sz w:val="20"/>
          <w:szCs w:val="20"/>
        </w:rPr>
        <w:t xml:space="preserve"> service. The apparatus shall be of the latest type, symmetrically proportioned and constructed with due consideration of the load to be sustained.</w:t>
      </w:r>
    </w:p>
    <w:p w14:paraId="76129346"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All parts not specifically mentioned herein, but which are necessary </w:t>
      </w:r>
      <w:proofErr w:type="gramStart"/>
      <w:r w:rsidRPr="009913D6">
        <w:rPr>
          <w:rFonts w:ascii="Bookman Old Style" w:hAnsi="Bookman Old Style"/>
          <w:sz w:val="20"/>
          <w:szCs w:val="20"/>
        </w:rPr>
        <w:t>in order to</w:t>
      </w:r>
      <w:proofErr w:type="gramEnd"/>
      <w:r w:rsidRPr="009913D6">
        <w:rPr>
          <w:rFonts w:ascii="Bookman Old Style" w:hAnsi="Bookman Old Style"/>
          <w:sz w:val="20"/>
          <w:szCs w:val="20"/>
        </w:rPr>
        <w:t xml:space="preserve"> furnish a complete fire apparatus, shall be furnished and shall conform to the best practices known to the fire apparatus industry.</w:t>
      </w:r>
    </w:p>
    <w:p w14:paraId="41A8DB57"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unit is to be new and unused. The bid price shall not include any local, State, or Federal taxes. The Bidder shall not be liable for any State or Federally mandated tax or program after the sale of this apparatus.</w:t>
      </w:r>
    </w:p>
    <w:p w14:paraId="05F37CA3"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These specifications shall be construed as minimum. Should the manufacturer's current published data or specifications exceed </w:t>
      </w:r>
      <w:proofErr w:type="gramStart"/>
      <w:r w:rsidRPr="009913D6">
        <w:rPr>
          <w:rFonts w:ascii="Bookman Old Style" w:hAnsi="Bookman Old Style"/>
          <w:sz w:val="20"/>
          <w:szCs w:val="20"/>
        </w:rPr>
        <w:t>these</w:t>
      </w:r>
      <w:proofErr w:type="gramEnd"/>
      <w:r w:rsidRPr="009913D6">
        <w:rPr>
          <w:rFonts w:ascii="Bookman Old Style" w:hAnsi="Bookman Old Style"/>
          <w:sz w:val="20"/>
          <w:szCs w:val="20"/>
        </w:rPr>
        <w:t>, they shall be considered minimum and be furnished.</w:t>
      </w:r>
    </w:p>
    <w:p w14:paraId="69013F7F" w14:textId="77777777" w:rsidR="009913D6" w:rsidRPr="009913D6" w:rsidRDefault="009913D6" w:rsidP="009913D6">
      <w:pPr>
        <w:rPr>
          <w:rFonts w:ascii="Bookman Old Style" w:hAnsi="Bookman Old Style"/>
          <w:sz w:val="20"/>
          <w:szCs w:val="20"/>
        </w:rPr>
      </w:pPr>
    </w:p>
    <w:p w14:paraId="6FEDD382" w14:textId="77777777" w:rsidR="009913D6" w:rsidRPr="009913D6" w:rsidRDefault="009913D6" w:rsidP="009913D6">
      <w:pPr>
        <w:rPr>
          <w:rFonts w:ascii="Bookman Old Style" w:hAnsi="Bookman Old Style"/>
          <w:sz w:val="20"/>
          <w:szCs w:val="20"/>
        </w:rPr>
      </w:pPr>
      <w:r w:rsidRPr="009913D6">
        <w:rPr>
          <w:rFonts w:ascii="Bookman Old Style" w:hAnsi="Bookman Old Style"/>
          <w:b/>
          <w:bCs/>
          <w:sz w:val="20"/>
          <w:szCs w:val="20"/>
        </w:rPr>
        <w:t>FAMA</w:t>
      </w:r>
      <w:r w:rsidRPr="009913D6">
        <w:rPr>
          <w:rFonts w:ascii="Bookman Old Style" w:hAnsi="Bookman Old Style"/>
          <w:sz w:val="20"/>
          <w:szCs w:val="20"/>
        </w:rPr>
        <w:t xml:space="preserve"> </w:t>
      </w:r>
      <w:r w:rsidRPr="009913D6">
        <w:rPr>
          <w:rFonts w:ascii="Bookman Old Style" w:hAnsi="Bookman Old Style"/>
          <w:b/>
          <w:bCs/>
          <w:sz w:val="20"/>
          <w:szCs w:val="20"/>
        </w:rPr>
        <w:t>COMPLIANCE</w:t>
      </w:r>
    </w:p>
    <w:p w14:paraId="11D82368"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apparatus manufacturer must </w:t>
      </w:r>
      <w:proofErr w:type="gramStart"/>
      <w:r w:rsidRPr="009913D6">
        <w:rPr>
          <w:rFonts w:ascii="Bookman Old Style" w:hAnsi="Bookman Old Style"/>
          <w:sz w:val="20"/>
          <w:szCs w:val="20"/>
        </w:rPr>
        <w:t>is</w:t>
      </w:r>
      <w:proofErr w:type="gramEnd"/>
      <w:r w:rsidRPr="009913D6">
        <w:rPr>
          <w:rFonts w:ascii="Bookman Old Style" w:hAnsi="Bookman Old Style"/>
          <w:sz w:val="20"/>
          <w:szCs w:val="20"/>
        </w:rPr>
        <w:t xml:space="preserve"> a current member of the Fire Apparatus Manufacturer's Association (FAMA).</w:t>
      </w:r>
    </w:p>
    <w:p w14:paraId="2BD305F4" w14:textId="77777777" w:rsidR="009913D6" w:rsidRPr="009913D6" w:rsidRDefault="009913D6" w:rsidP="009913D6">
      <w:pPr>
        <w:rPr>
          <w:rFonts w:ascii="Bookman Old Style" w:hAnsi="Bookman Old Style"/>
          <w:sz w:val="20"/>
          <w:szCs w:val="20"/>
        </w:rPr>
      </w:pPr>
    </w:p>
    <w:p w14:paraId="59982BD2"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FAIR, ETHICAL AND LEGAL COMPETITION</w:t>
      </w:r>
    </w:p>
    <w:p w14:paraId="3DD5EA63" w14:textId="77777777" w:rsidR="009913D6" w:rsidRPr="009913D6" w:rsidRDefault="009913D6" w:rsidP="009913D6">
      <w:pPr>
        <w:rPr>
          <w:rFonts w:ascii="Bookman Old Style" w:hAnsi="Bookman Old Style"/>
          <w:sz w:val="20"/>
          <w:szCs w:val="20"/>
        </w:rPr>
      </w:pPr>
      <w:proofErr w:type="gramStart"/>
      <w:r w:rsidRPr="009913D6">
        <w:rPr>
          <w:rFonts w:ascii="Bookman Old Style" w:hAnsi="Bookman Old Style"/>
          <w:sz w:val="20"/>
          <w:szCs w:val="20"/>
        </w:rPr>
        <w:t>In order to</w:t>
      </w:r>
      <w:proofErr w:type="gramEnd"/>
      <w:r w:rsidRPr="009913D6">
        <w:rPr>
          <w:rFonts w:ascii="Bookman Old Style" w:hAnsi="Bookman Old Style"/>
          <w:sz w:val="20"/>
          <w:szCs w:val="20"/>
        </w:rPr>
        <w:t xml:space="preserve"> ensure fair, ethical, and legal competition the apparatus manufacturer shall </w:t>
      </w:r>
      <w:proofErr w:type="gramStart"/>
      <w:r w:rsidRPr="009913D6">
        <w:rPr>
          <w:rFonts w:ascii="Bookman Old Style" w:hAnsi="Bookman Old Style"/>
          <w:sz w:val="20"/>
          <w:szCs w:val="20"/>
        </w:rPr>
        <w:t>have ever</w:t>
      </w:r>
      <w:proofErr w:type="gramEnd"/>
      <w:r w:rsidRPr="009913D6">
        <w:rPr>
          <w:rFonts w:ascii="Bookman Old Style" w:hAnsi="Bookman Old Style"/>
          <w:sz w:val="20"/>
          <w:szCs w:val="20"/>
        </w:rPr>
        <w:t xml:space="preserve"> been fined or convicted of price fixing, bid rigging, or collusion in any domestic or international fire apparatus market.</w:t>
      </w:r>
    </w:p>
    <w:p w14:paraId="528D9C4C" w14:textId="77777777" w:rsidR="009913D6" w:rsidRPr="009913D6" w:rsidRDefault="009913D6" w:rsidP="009913D6">
      <w:pPr>
        <w:rPr>
          <w:rFonts w:ascii="Bookman Old Style" w:hAnsi="Bookman Old Style"/>
          <w:sz w:val="20"/>
          <w:szCs w:val="20"/>
        </w:rPr>
      </w:pPr>
    </w:p>
    <w:p w14:paraId="1DB202A0"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PROPRIETARY PARTS</w:t>
      </w:r>
    </w:p>
    <w:p w14:paraId="511B86FF"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It is the intention of the manufacturer to furnish the apparatus with major parts commonly used by the heavy-duty truck manufacturers and open market vendors whereas replacement parts are more readily available and at reduced cost. The use of proprietary parts may not be acceptable to the purchaser.</w:t>
      </w:r>
    </w:p>
    <w:p w14:paraId="17DB7860" w14:textId="77777777" w:rsidR="009913D6" w:rsidRPr="009913D6" w:rsidRDefault="009913D6" w:rsidP="009913D6">
      <w:pPr>
        <w:rPr>
          <w:rFonts w:ascii="Bookman Old Style" w:hAnsi="Bookman Old Style"/>
          <w:sz w:val="20"/>
          <w:szCs w:val="20"/>
        </w:rPr>
      </w:pPr>
    </w:p>
    <w:p w14:paraId="59A5C700"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APPARATUS DIMENSIONS</w:t>
      </w:r>
    </w:p>
    <w:p w14:paraId="47D039D2" w14:textId="77777777" w:rsidR="009913D6" w:rsidRDefault="009913D6" w:rsidP="009913D6">
      <w:pPr>
        <w:rPr>
          <w:rFonts w:ascii="Bookman Old Style" w:hAnsi="Bookman Old Style"/>
          <w:sz w:val="20"/>
          <w:szCs w:val="20"/>
        </w:rPr>
      </w:pPr>
      <w:r w:rsidRPr="009913D6">
        <w:rPr>
          <w:rFonts w:ascii="Bookman Old Style" w:hAnsi="Bookman Old Style"/>
          <w:sz w:val="20"/>
          <w:szCs w:val="20"/>
        </w:rPr>
        <w:t>These are standard truck dimensions. Changes in configuration or additional options may affect these dimensions. The contract specification shall contain the exact dimensions.</w:t>
      </w:r>
    </w:p>
    <w:p w14:paraId="1075AE6C" w14:textId="77777777" w:rsidR="009913D6" w:rsidRPr="009913D6" w:rsidRDefault="009913D6" w:rsidP="009913D6">
      <w:pPr>
        <w:rPr>
          <w:rFonts w:ascii="Bookman Old Style" w:hAnsi="Bookman Old Style"/>
          <w:sz w:val="20"/>
          <w:szCs w:val="20"/>
        </w:rPr>
      </w:pPr>
    </w:p>
    <w:p w14:paraId="1A46F992" w14:textId="77777777" w:rsidR="009913D6" w:rsidRPr="009913D6" w:rsidRDefault="009913D6" w:rsidP="009913D6">
      <w:pPr>
        <w:rPr>
          <w:rFonts w:ascii="Bookman Old Style" w:hAnsi="Bookman Old Style"/>
          <w:b/>
          <w:bCs/>
          <w:sz w:val="20"/>
          <w:szCs w:val="20"/>
        </w:rPr>
      </w:pPr>
      <w:proofErr w:type="gramStart"/>
      <w:r w:rsidRPr="009913D6">
        <w:rPr>
          <w:rFonts w:ascii="Bookman Old Style" w:hAnsi="Bookman Old Style"/>
          <w:b/>
          <w:bCs/>
          <w:sz w:val="20"/>
          <w:szCs w:val="20"/>
        </w:rPr>
        <w:t>OVERALL</w:t>
      </w:r>
      <w:proofErr w:type="gramEnd"/>
      <w:r w:rsidRPr="009913D6">
        <w:rPr>
          <w:rFonts w:ascii="Bookman Old Style" w:hAnsi="Bookman Old Style"/>
          <w:b/>
          <w:bCs/>
          <w:sz w:val="20"/>
          <w:szCs w:val="20"/>
        </w:rPr>
        <w:t xml:space="preserve"> HEIGHT</w:t>
      </w:r>
    </w:p>
    <w:p w14:paraId="2FE10612"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overall height shall be less than 96.00".</w:t>
      </w:r>
    </w:p>
    <w:p w14:paraId="6E60728B"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lastRenderedPageBreak/>
        <w:t>OVERALL LENGTH</w:t>
      </w:r>
    </w:p>
    <w:p w14:paraId="051721DB"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overall length shall be no longer than 26.00'.</w:t>
      </w:r>
    </w:p>
    <w:p w14:paraId="637A7CA3" w14:textId="77777777" w:rsidR="009913D6" w:rsidRPr="009913D6" w:rsidRDefault="009913D6" w:rsidP="009913D6">
      <w:pPr>
        <w:rPr>
          <w:rFonts w:ascii="Bookman Old Style" w:hAnsi="Bookman Old Style"/>
          <w:sz w:val="20"/>
          <w:szCs w:val="20"/>
        </w:rPr>
      </w:pPr>
    </w:p>
    <w:p w14:paraId="6D0C6E40"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OVERALL WIDTH</w:t>
      </w:r>
    </w:p>
    <w:p w14:paraId="10EE82D1"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overall width of the body shall be 96.00" wide; chassis mirrors will extend out past this width.</w:t>
      </w:r>
    </w:p>
    <w:p w14:paraId="291D3F41" w14:textId="77777777" w:rsidR="009913D6" w:rsidRPr="009913D6" w:rsidRDefault="009913D6" w:rsidP="009913D6">
      <w:pPr>
        <w:rPr>
          <w:rFonts w:ascii="Bookman Old Style" w:hAnsi="Bookman Old Style"/>
          <w:sz w:val="20"/>
          <w:szCs w:val="20"/>
        </w:rPr>
      </w:pPr>
    </w:p>
    <w:p w14:paraId="62106459"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ANGLE OF APPROACH</w:t>
      </w:r>
    </w:p>
    <w:p w14:paraId="29E68BF7"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angle of approach for the apparatus shall not be less than twenty</w:t>
      </w:r>
    </w:p>
    <w:p w14:paraId="0C945036"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(20) degrees as specified by the current edition of NFPA 1900 for Wildland apparatus.</w:t>
      </w:r>
    </w:p>
    <w:p w14:paraId="30D5D40D" w14:textId="77777777" w:rsidR="009913D6" w:rsidRPr="009913D6" w:rsidRDefault="009913D6" w:rsidP="009913D6">
      <w:pPr>
        <w:rPr>
          <w:rFonts w:ascii="Bookman Old Style" w:hAnsi="Bookman Old Style"/>
          <w:sz w:val="20"/>
          <w:szCs w:val="20"/>
        </w:rPr>
      </w:pPr>
    </w:p>
    <w:p w14:paraId="1634C58D"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ANGLE OF DEPARTURE</w:t>
      </w:r>
    </w:p>
    <w:p w14:paraId="018B6900"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angle of departure for the apparatus shall not be less than twenty</w:t>
      </w:r>
    </w:p>
    <w:p w14:paraId="5C47D002"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(20) degrees as specified by the current edition of NFPA 1900 for Wildland apparatus.</w:t>
      </w:r>
    </w:p>
    <w:p w14:paraId="4A03C09B" w14:textId="77777777" w:rsidR="009913D6" w:rsidRPr="009913D6" w:rsidRDefault="009913D6" w:rsidP="009913D6">
      <w:pPr>
        <w:rPr>
          <w:rFonts w:ascii="Bookman Old Style" w:hAnsi="Bookman Old Style"/>
          <w:sz w:val="20"/>
          <w:szCs w:val="20"/>
        </w:rPr>
      </w:pPr>
    </w:p>
    <w:p w14:paraId="0D00E47C"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COMPLIANCE</w:t>
      </w:r>
    </w:p>
    <w:p w14:paraId="764A2B48"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fire apparatus shall be built to the purchaser's requirements in compliance to all State, Local, and Federal highway safety requirements. The vehicle is not intended to meet any or all standards of the NFPA 1900 requirements.</w:t>
      </w:r>
    </w:p>
    <w:p w14:paraId="166B58E1" w14:textId="77777777" w:rsidR="009913D6" w:rsidRPr="009913D6" w:rsidRDefault="009913D6" w:rsidP="009913D6">
      <w:pPr>
        <w:rPr>
          <w:rFonts w:ascii="Bookman Old Style" w:hAnsi="Bookman Old Style"/>
          <w:b/>
          <w:bCs/>
          <w:sz w:val="20"/>
          <w:szCs w:val="20"/>
        </w:rPr>
      </w:pPr>
    </w:p>
    <w:p w14:paraId="2F3D5C9F"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"NO RIDE" LABEL</w:t>
      </w:r>
    </w:p>
    <w:p w14:paraId="60171208"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A label shall be located on the vehicle at the rear step areas, and at any cross walkways, if they exist. The label(s) </w:t>
      </w:r>
      <w:proofErr w:type="gramStart"/>
      <w:r w:rsidRPr="009913D6">
        <w:rPr>
          <w:rFonts w:ascii="Bookman Old Style" w:hAnsi="Bookman Old Style"/>
          <w:sz w:val="20"/>
          <w:szCs w:val="20"/>
        </w:rPr>
        <w:t>shall</w:t>
      </w:r>
      <w:proofErr w:type="gramEnd"/>
      <w:r w:rsidRPr="009913D6">
        <w:rPr>
          <w:rFonts w:ascii="Bookman Old Style" w:hAnsi="Bookman Old Style"/>
          <w:sz w:val="20"/>
          <w:szCs w:val="20"/>
        </w:rPr>
        <w:t xml:space="preserve"> warn personnel that riding in or on these areas while the vehicle is in motion is prohibited. </w:t>
      </w:r>
    </w:p>
    <w:p w14:paraId="701BA7AD" w14:textId="77777777" w:rsidR="009913D6" w:rsidRPr="009913D6" w:rsidRDefault="009913D6" w:rsidP="009913D6">
      <w:pPr>
        <w:rPr>
          <w:rFonts w:ascii="Bookman Old Style" w:hAnsi="Bookman Old Style"/>
          <w:sz w:val="20"/>
          <w:szCs w:val="20"/>
        </w:rPr>
      </w:pPr>
    </w:p>
    <w:p w14:paraId="6FFC91D4"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COMPLIANCE</w:t>
      </w:r>
    </w:p>
    <w:p w14:paraId="47736721"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fire apparatus shall be built to the purchaser's requirements in compliance to all State, Local, and Federal highway safety requirements. The vehicle is not intended to meet any or all standards of the NFPA 1900 requirements.</w:t>
      </w:r>
    </w:p>
    <w:p w14:paraId="3148333B" w14:textId="77777777" w:rsidR="009913D6" w:rsidRPr="009913D6" w:rsidRDefault="009913D6" w:rsidP="009913D6">
      <w:pPr>
        <w:rPr>
          <w:rFonts w:ascii="Bookman Old Style" w:hAnsi="Bookman Old Style"/>
          <w:b/>
          <w:bCs/>
          <w:sz w:val="20"/>
          <w:szCs w:val="20"/>
        </w:rPr>
      </w:pPr>
    </w:p>
    <w:p w14:paraId="39E23AE5"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"NO RIDE" LABEL</w:t>
      </w:r>
    </w:p>
    <w:p w14:paraId="36FA4293"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lastRenderedPageBreak/>
        <w:t xml:space="preserve">A label shall be located on the vehicle at the rear step areas, and at any cross walkways, if they exist. The label(s) </w:t>
      </w:r>
      <w:proofErr w:type="gramStart"/>
      <w:r w:rsidRPr="009913D6">
        <w:rPr>
          <w:rFonts w:ascii="Bookman Old Style" w:hAnsi="Bookman Old Style"/>
          <w:sz w:val="20"/>
          <w:szCs w:val="20"/>
        </w:rPr>
        <w:t>shall</w:t>
      </w:r>
      <w:proofErr w:type="gramEnd"/>
      <w:r w:rsidRPr="009913D6">
        <w:rPr>
          <w:rFonts w:ascii="Bookman Old Style" w:hAnsi="Bookman Old Style"/>
          <w:sz w:val="20"/>
          <w:szCs w:val="20"/>
        </w:rPr>
        <w:t xml:space="preserve"> warn personnel that riding in or on these areas while the vehicle is in motion is prohibited.</w:t>
      </w:r>
    </w:p>
    <w:p w14:paraId="39D8E402" w14:textId="77777777" w:rsidR="009913D6" w:rsidRPr="009913D6" w:rsidRDefault="009913D6" w:rsidP="009913D6">
      <w:pPr>
        <w:rPr>
          <w:rFonts w:ascii="Bookman Old Style" w:hAnsi="Bookman Old Style"/>
          <w:sz w:val="20"/>
          <w:szCs w:val="20"/>
        </w:rPr>
      </w:pPr>
    </w:p>
    <w:p w14:paraId="50AFFC10" w14:textId="16CC9064"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DATA LABELS</w:t>
      </w:r>
    </w:p>
    <w:p w14:paraId="0A65DBC4"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following information shall be on labels affixed to the vehicle:</w:t>
      </w:r>
    </w:p>
    <w:p w14:paraId="00AC9B8A"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Fluid Data:</w:t>
      </w:r>
    </w:p>
    <w:p w14:paraId="78D7AC7C"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Engine oil</w:t>
      </w:r>
    </w:p>
    <w:p w14:paraId="05010976"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Engine coolant</w:t>
      </w:r>
    </w:p>
    <w:p w14:paraId="13D4AEFD"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Chassis transmission fluid</w:t>
      </w:r>
    </w:p>
    <w:p w14:paraId="6149DF73"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Drive axle(s) lubrication fluid</w:t>
      </w:r>
    </w:p>
    <w:p w14:paraId="6A0E19D0"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Air conditioning refrigerant</w:t>
      </w:r>
    </w:p>
    <w:p w14:paraId="3A013500"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Air conditioning lubrication</w:t>
      </w:r>
    </w:p>
    <w:p w14:paraId="5B5B252E"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 xml:space="preserve">Power steering fluid </w:t>
      </w:r>
    </w:p>
    <w:p w14:paraId="52AE29EE"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Chassis Data:</w:t>
      </w:r>
    </w:p>
    <w:p w14:paraId="7E8B6F97"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Chassis Manufacturer</w:t>
      </w:r>
    </w:p>
    <w:p w14:paraId="4644F5C8"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Production Number</w:t>
      </w:r>
    </w:p>
    <w:p w14:paraId="5E95D24B"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Vehicle Identification Number</w:t>
      </w:r>
    </w:p>
    <w:p w14:paraId="34B182E1"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Tank Capacity and Serial #</w:t>
      </w:r>
    </w:p>
    <w:p w14:paraId="18F6C057"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Pump Model and Serial #</w:t>
      </w:r>
    </w:p>
    <w:p w14:paraId="4D3D91D6"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Location shall be in the driver's compartment of the chassis cab, affixed to center console.</w:t>
      </w:r>
    </w:p>
    <w:p w14:paraId="4E109C7A" w14:textId="77777777" w:rsidR="009913D6" w:rsidRPr="009913D6" w:rsidRDefault="009913D6" w:rsidP="009913D6">
      <w:pPr>
        <w:rPr>
          <w:rFonts w:ascii="Bookman Old Style" w:hAnsi="Bookman Old Style"/>
          <w:sz w:val="20"/>
          <w:szCs w:val="20"/>
        </w:rPr>
      </w:pPr>
    </w:p>
    <w:p w14:paraId="6E4FD713" w14:textId="77777777" w:rsidR="009913D6" w:rsidRPr="009913D6" w:rsidRDefault="009913D6" w:rsidP="009913D6">
      <w:pPr>
        <w:rPr>
          <w:rFonts w:ascii="Bookman Old Style" w:hAnsi="Bookman Old Style"/>
          <w:b/>
          <w:bCs/>
          <w:sz w:val="20"/>
          <w:szCs w:val="20"/>
        </w:rPr>
      </w:pPr>
      <w:proofErr w:type="gramStart"/>
      <w:r w:rsidRPr="009913D6">
        <w:rPr>
          <w:rFonts w:ascii="Bookman Old Style" w:hAnsi="Bookman Old Style"/>
          <w:b/>
          <w:bCs/>
          <w:sz w:val="20"/>
          <w:szCs w:val="20"/>
        </w:rPr>
        <w:t>OVERALL</w:t>
      </w:r>
      <w:proofErr w:type="gramEnd"/>
      <w:r w:rsidRPr="009913D6">
        <w:rPr>
          <w:rFonts w:ascii="Bookman Old Style" w:hAnsi="Bookman Old Style"/>
          <w:b/>
          <w:bCs/>
          <w:sz w:val="20"/>
          <w:szCs w:val="20"/>
        </w:rPr>
        <w:t xml:space="preserve"> HEIGHT, LENGTH, GVW DATA PLAQUE</w:t>
      </w:r>
    </w:p>
    <w:p w14:paraId="07FADD2E"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A "high visibility" plate shall be permanently mounted in the cab, visible to driver when seated.</w:t>
      </w:r>
    </w:p>
    <w:p w14:paraId="3E03E921"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plate shall show the overall height of the completed apparatus in feet and inches, the overall length of the completed apparatus in feet and inches.</w:t>
      </w:r>
    </w:p>
    <w:p w14:paraId="37137267"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plate shall also show the gross vehicle weight rating (GVWR) in tons.</w:t>
      </w:r>
    </w:p>
    <w:p w14:paraId="0018A3FA"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Text shall also be supplied on the plate, indicating that the information shown is current upon completion of the apparatus. If the overall height of the apparatus changes after the apparatus is put into service, then the purchaser must revise the dimensions on the plate.</w:t>
      </w:r>
    </w:p>
    <w:p w14:paraId="4C575708" w14:textId="77777777" w:rsidR="009913D6" w:rsidRDefault="009913D6" w:rsidP="009913D6">
      <w:pPr>
        <w:rPr>
          <w:rFonts w:ascii="Bookman Old Style" w:hAnsi="Bookman Old Style"/>
          <w:sz w:val="20"/>
          <w:szCs w:val="20"/>
        </w:rPr>
      </w:pPr>
    </w:p>
    <w:p w14:paraId="601BD81F" w14:textId="37803C43" w:rsidR="009913D6" w:rsidRPr="009913D6" w:rsidRDefault="009913D6" w:rsidP="009913D6">
      <w:pPr>
        <w:rPr>
          <w:rFonts w:ascii="Bookman Old Style" w:hAnsi="Bookman Old Style"/>
          <w:sz w:val="20"/>
          <w:szCs w:val="20"/>
        </w:rPr>
      </w:pPr>
    </w:p>
    <w:p w14:paraId="4DB2A400"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lastRenderedPageBreak/>
        <w:t>COMMERCIAL CHASSIS SPECIFICATION CHASSIS PROVIDER</w:t>
      </w:r>
    </w:p>
    <w:p w14:paraId="1638768C"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chassis, as detailed in these specifications, shall be ordered and supplied by the apparatus manufacturer</w:t>
      </w:r>
      <w:r w:rsidRPr="009913D6">
        <w:rPr>
          <w:rFonts w:ascii="Bookman Old Style" w:hAnsi="Bookman Old Style"/>
          <w:sz w:val="20"/>
          <w:szCs w:val="20"/>
        </w:rPr>
        <w:t>.</w:t>
      </w:r>
    </w:p>
    <w:p w14:paraId="224EC8E6" w14:textId="77777777" w:rsidR="009913D6" w:rsidRPr="009913D6" w:rsidRDefault="009913D6" w:rsidP="009913D6">
      <w:pPr>
        <w:rPr>
          <w:rFonts w:ascii="Bookman Old Style" w:hAnsi="Bookman Old Style"/>
          <w:sz w:val="20"/>
          <w:szCs w:val="20"/>
        </w:rPr>
      </w:pPr>
    </w:p>
    <w:p w14:paraId="0ED8D143" w14:textId="0F2890FC"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CHASSIS</w:t>
      </w:r>
    </w:p>
    <w:p w14:paraId="2EE0C26B"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One (1) new FORD F-550 rear axle drive 4x4, dual rear wheels (DRW), four door, crew cab XL cab and chassis.</w:t>
      </w:r>
    </w:p>
    <w:p w14:paraId="7F8F5CDB"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Wheelbase:</w:t>
      </w:r>
      <w:r w:rsidRPr="009913D6">
        <w:rPr>
          <w:rFonts w:ascii="Bookman Old Style" w:hAnsi="Bookman Old Style"/>
          <w:sz w:val="20"/>
          <w:szCs w:val="20"/>
        </w:rPr>
        <w:tab/>
        <w:t xml:space="preserve">179.00” </w:t>
      </w:r>
    </w:p>
    <w:p w14:paraId="39EA4388"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Cab to Axle:    60.00"</w:t>
      </w:r>
    </w:p>
    <w:p w14:paraId="6B2D898D" w14:textId="77777777" w:rsidR="009913D6" w:rsidRPr="009913D6" w:rsidRDefault="009913D6" w:rsidP="009913D6">
      <w:pPr>
        <w:rPr>
          <w:rFonts w:ascii="Bookman Old Style" w:hAnsi="Bookman Old Style"/>
          <w:sz w:val="20"/>
          <w:szCs w:val="20"/>
        </w:rPr>
      </w:pPr>
    </w:p>
    <w:p w14:paraId="01ADE82D" w14:textId="437DDF9E"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GVW RATING</w:t>
      </w:r>
    </w:p>
    <w:p w14:paraId="07B0B70E"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chassis will include the Payload Plus Upgrade Package so that the gross vehicle weight rating is 19,500 pounds.</w:t>
      </w:r>
    </w:p>
    <w:p w14:paraId="3199A3CA" w14:textId="77777777" w:rsidR="009913D6" w:rsidRPr="009913D6" w:rsidRDefault="009913D6" w:rsidP="009913D6">
      <w:pPr>
        <w:rPr>
          <w:rFonts w:ascii="Bookman Old Style" w:hAnsi="Bookman Old Style"/>
          <w:sz w:val="20"/>
          <w:szCs w:val="20"/>
        </w:rPr>
      </w:pPr>
    </w:p>
    <w:p w14:paraId="216B4A1D"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FRAME</w:t>
      </w:r>
    </w:p>
    <w:p w14:paraId="2C070395"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frame rails shall include the upgrade required to meet the enhanced GVWR.</w:t>
      </w:r>
    </w:p>
    <w:p w14:paraId="2421398B"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Rear Axle and Suspension: wide track, rigid rear axle, HD rear suspension package, anti-roll bar, HD rear leaf springs, HD rear shocks</w:t>
      </w:r>
    </w:p>
    <w:p w14:paraId="29A9537D" w14:textId="77777777" w:rsidR="009913D6" w:rsidRPr="009913D6" w:rsidRDefault="009913D6" w:rsidP="009913D6">
      <w:pPr>
        <w:rPr>
          <w:rFonts w:ascii="Bookman Old Style" w:hAnsi="Bookman Old Style"/>
          <w:sz w:val="20"/>
          <w:szCs w:val="20"/>
        </w:rPr>
      </w:pPr>
    </w:p>
    <w:p w14:paraId="4A278D86" w14:textId="6E2D3CD2"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FRONT AXLE</w:t>
      </w:r>
    </w:p>
    <w:p w14:paraId="6A6D195B" w14:textId="77777777" w:rsid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front axle will be a driving type with a 7,500 </w:t>
      </w:r>
      <w:proofErr w:type="spellStart"/>
      <w:r w:rsidRPr="009913D6">
        <w:rPr>
          <w:rFonts w:ascii="Bookman Old Style" w:hAnsi="Bookman Old Style"/>
          <w:sz w:val="20"/>
          <w:szCs w:val="20"/>
        </w:rPr>
        <w:t>lb</w:t>
      </w:r>
      <w:proofErr w:type="spellEnd"/>
      <w:r w:rsidRPr="009913D6">
        <w:rPr>
          <w:rFonts w:ascii="Bookman Old Style" w:hAnsi="Bookman Old Style"/>
          <w:sz w:val="20"/>
          <w:szCs w:val="20"/>
        </w:rPr>
        <w:t xml:space="preserve"> capacity rating at the ground.</w:t>
      </w:r>
    </w:p>
    <w:p w14:paraId="5B435160" w14:textId="77777777" w:rsidR="009913D6" w:rsidRPr="009913D6" w:rsidRDefault="009913D6" w:rsidP="009913D6">
      <w:pPr>
        <w:rPr>
          <w:rFonts w:ascii="Bookman Old Style" w:hAnsi="Bookman Old Style"/>
          <w:sz w:val="20"/>
          <w:szCs w:val="20"/>
        </w:rPr>
      </w:pPr>
    </w:p>
    <w:p w14:paraId="26F497F7" w14:textId="4095AE49"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FRONT SUSPENSION</w:t>
      </w:r>
    </w:p>
    <w:p w14:paraId="1076B2E1"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An "Extra Heavy Service Suspension" will be provided on the front axle. The rating will be as described below, but it will provide enhanced support over the standard suspension:</w:t>
      </w:r>
    </w:p>
    <w:p w14:paraId="34B9148A"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Front Mono-beam non-independent suspension with coil spring and anti-roll bar</w:t>
      </w:r>
    </w:p>
    <w:p w14:paraId="3B55D1D1"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 xml:space="preserve">Capacity at Ground: 7,500 </w:t>
      </w:r>
      <w:proofErr w:type="spellStart"/>
      <w:r w:rsidRPr="009913D6">
        <w:rPr>
          <w:rFonts w:ascii="Bookman Old Style" w:hAnsi="Bookman Old Style"/>
          <w:sz w:val="20"/>
          <w:szCs w:val="20"/>
        </w:rPr>
        <w:t>lb</w:t>
      </w:r>
      <w:proofErr w:type="spellEnd"/>
    </w:p>
    <w:p w14:paraId="6903CBD9" w14:textId="58832638"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Front Stabilizer Bar</w:t>
      </w:r>
    </w:p>
    <w:p w14:paraId="51B02F47"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Shock absorbers will be provided on the front axle.</w:t>
      </w:r>
    </w:p>
    <w:p w14:paraId="6F12A2C3" w14:textId="77777777" w:rsidR="009913D6" w:rsidRPr="009913D6" w:rsidRDefault="009913D6" w:rsidP="009913D6">
      <w:pPr>
        <w:rPr>
          <w:rFonts w:ascii="Bookman Old Style" w:hAnsi="Bookman Old Style"/>
          <w:sz w:val="20"/>
          <w:szCs w:val="20"/>
        </w:rPr>
      </w:pPr>
    </w:p>
    <w:p w14:paraId="38FB093A"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REAR AXLE</w:t>
      </w:r>
    </w:p>
    <w:p w14:paraId="33F1DA09" w14:textId="494BFB43"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single reduction limited slip rear axle will have a ground rating capacity of 14,706 lbs.</w:t>
      </w:r>
    </w:p>
    <w:p w14:paraId="1FF92841"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lastRenderedPageBreak/>
        <w:t>REAR AXLE RATIO</w:t>
      </w:r>
    </w:p>
    <w:p w14:paraId="348A126A"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ratio of the rear axle will be provided by the chassis manufacturer.</w:t>
      </w:r>
    </w:p>
    <w:p w14:paraId="2FF14D51"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 </w:t>
      </w:r>
    </w:p>
    <w:p w14:paraId="642FF595" w14:textId="60465AB1"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REAR SUSPENSION</w:t>
      </w:r>
    </w:p>
    <w:p w14:paraId="1EED4633"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rear suspension will be a leaf spring type, with a capacity at ground level of 15,000 lbs.</w:t>
      </w:r>
    </w:p>
    <w:p w14:paraId="01681D0F" w14:textId="02F323E4"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rear stabilizer bar will be included.</w:t>
      </w:r>
    </w:p>
    <w:p w14:paraId="2607BFB3" w14:textId="77777777" w:rsidR="009913D6" w:rsidRPr="009913D6" w:rsidRDefault="009913D6" w:rsidP="009913D6">
      <w:pPr>
        <w:rPr>
          <w:rFonts w:ascii="Bookman Old Style" w:hAnsi="Bookman Old Style"/>
          <w:sz w:val="20"/>
          <w:szCs w:val="20"/>
        </w:rPr>
      </w:pPr>
    </w:p>
    <w:p w14:paraId="6FA23B8D" w14:textId="122F88F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PARKING BRAKE</w:t>
      </w:r>
    </w:p>
    <w:p w14:paraId="6BE3D276" w14:textId="44B4A08B" w:rsidR="009913D6" w:rsidRDefault="009913D6" w:rsidP="009913D6">
      <w:pPr>
        <w:rPr>
          <w:rFonts w:ascii="Bookman Old Style" w:hAnsi="Bookman Old Style"/>
          <w:sz w:val="20"/>
          <w:szCs w:val="20"/>
        </w:rPr>
      </w:pPr>
      <w:r w:rsidRPr="009913D6">
        <w:rPr>
          <w:rFonts w:ascii="Bookman Old Style" w:hAnsi="Bookman Old Style"/>
          <w:sz w:val="20"/>
          <w:szCs w:val="20"/>
        </w:rPr>
        <w:t>The parking brake will be located on the rear axle service brake. Rear axle brakes will be disc style.</w:t>
      </w:r>
    </w:p>
    <w:p w14:paraId="224C7FB8" w14:textId="77777777" w:rsidR="009913D6" w:rsidRPr="009913D6" w:rsidRDefault="009913D6" w:rsidP="009913D6">
      <w:pPr>
        <w:rPr>
          <w:rFonts w:ascii="Bookman Old Style" w:hAnsi="Bookman Old Style"/>
          <w:sz w:val="20"/>
          <w:szCs w:val="20"/>
        </w:rPr>
      </w:pPr>
    </w:p>
    <w:p w14:paraId="2DDEF5EA" w14:textId="5BDC8D4A" w:rsidR="009913D6" w:rsidRPr="009913D6" w:rsidRDefault="009913D6" w:rsidP="009913D6">
      <w:pPr>
        <w:rPr>
          <w:rFonts w:ascii="Bookman Old Style" w:hAnsi="Bookman Old Style"/>
          <w:b/>
          <w:bCs/>
          <w:sz w:val="20"/>
          <w:szCs w:val="20"/>
        </w:rPr>
      </w:pPr>
      <w:proofErr w:type="gramStart"/>
      <w:r w:rsidRPr="009913D6">
        <w:rPr>
          <w:rFonts w:ascii="Bookman Old Style" w:hAnsi="Bookman Old Style"/>
          <w:b/>
          <w:bCs/>
          <w:sz w:val="20"/>
          <w:szCs w:val="20"/>
        </w:rPr>
        <w:t>HIGH CAPACITY</w:t>
      </w:r>
      <w:proofErr w:type="gramEnd"/>
      <w:r w:rsidRPr="009913D6">
        <w:rPr>
          <w:rFonts w:ascii="Bookman Old Style" w:hAnsi="Bookman Old Style"/>
          <w:b/>
          <w:bCs/>
          <w:sz w:val="20"/>
          <w:szCs w:val="20"/>
        </w:rPr>
        <w:t xml:space="preserve"> TRAILOR TOW PACKAGE</w:t>
      </w:r>
    </w:p>
    <w:p w14:paraId="7EA8DEE2" w14:textId="44A62E45"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Package includes:</w:t>
      </w:r>
    </w:p>
    <w:p w14:paraId="2F7B923E"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Trailer brake wiring kit</w:t>
      </w:r>
    </w:p>
    <w:p w14:paraId="28799882" w14:textId="37253676"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 xml:space="preserve">Increase GCW on diesel </w:t>
      </w:r>
      <w:proofErr w:type="gramStart"/>
      <w:r w:rsidRPr="009913D6">
        <w:rPr>
          <w:rFonts w:ascii="Bookman Old Style" w:hAnsi="Bookman Old Style"/>
          <w:sz w:val="20"/>
          <w:szCs w:val="20"/>
        </w:rPr>
        <w:t>engine</w:t>
      </w:r>
      <w:proofErr w:type="gramEnd"/>
      <w:r w:rsidRPr="009913D6">
        <w:rPr>
          <w:rFonts w:ascii="Bookman Old Style" w:hAnsi="Bookman Old Style"/>
          <w:sz w:val="20"/>
          <w:szCs w:val="20"/>
        </w:rPr>
        <w:t xml:space="preserve"> from 32,500 lbs. to 40,000 lbs. (F-550)</w:t>
      </w:r>
    </w:p>
    <w:p w14:paraId="0A99358B" w14:textId="77777777" w:rsidR="009913D6" w:rsidRPr="009913D6" w:rsidRDefault="009913D6" w:rsidP="009913D6">
      <w:pPr>
        <w:rPr>
          <w:rFonts w:ascii="Bookman Old Style" w:hAnsi="Bookman Old Style"/>
          <w:sz w:val="20"/>
          <w:szCs w:val="20"/>
        </w:rPr>
      </w:pPr>
    </w:p>
    <w:p w14:paraId="4AF670BA" w14:textId="3649D76F"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BRAKING SYSTEM</w:t>
      </w:r>
    </w:p>
    <w:p w14:paraId="6B4F7F36"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Power vented disc with Anti-Lock Brake System (ABS), electronically controlled brake boost and Automatic Emergency Braking (AEB).</w:t>
      </w:r>
    </w:p>
    <w:p w14:paraId="4E6D1DC2" w14:textId="77777777" w:rsidR="009913D6" w:rsidRPr="009913D6" w:rsidRDefault="009913D6" w:rsidP="009913D6">
      <w:pPr>
        <w:rPr>
          <w:rFonts w:ascii="Bookman Old Style" w:hAnsi="Bookman Old Style"/>
          <w:sz w:val="20"/>
          <w:szCs w:val="20"/>
        </w:rPr>
      </w:pPr>
    </w:p>
    <w:p w14:paraId="44623393" w14:textId="4B1B8606"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SHIFT ON THE FLY</w:t>
      </w:r>
    </w:p>
    <w:p w14:paraId="06615D88"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Transfer case: Electronic shift-on-the-fly cab controlled high and low range HD front package, stabilizer bar, front shocks, with auto/manual locking hubs and rotary switch on dash.</w:t>
      </w:r>
    </w:p>
    <w:p w14:paraId="604DD6B0" w14:textId="77777777" w:rsidR="009913D6" w:rsidRPr="009913D6" w:rsidRDefault="009913D6" w:rsidP="009913D6">
      <w:pPr>
        <w:rPr>
          <w:rFonts w:ascii="Bookman Old Style" w:hAnsi="Bookman Old Style"/>
          <w:sz w:val="20"/>
          <w:szCs w:val="20"/>
        </w:rPr>
      </w:pPr>
    </w:p>
    <w:p w14:paraId="25320531"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SKID PLATE</w:t>
      </w:r>
    </w:p>
    <w:p w14:paraId="0AFDE7D2"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Transfer Case Skid Plate Shield</w:t>
      </w:r>
    </w:p>
    <w:p w14:paraId="49B30D8C" w14:textId="77777777" w:rsidR="009913D6" w:rsidRPr="009913D6" w:rsidRDefault="009913D6" w:rsidP="009913D6">
      <w:pPr>
        <w:rPr>
          <w:rFonts w:ascii="Bookman Old Style" w:hAnsi="Bookman Old Style"/>
          <w:b/>
          <w:bCs/>
          <w:sz w:val="20"/>
          <w:szCs w:val="20"/>
        </w:rPr>
      </w:pPr>
    </w:p>
    <w:p w14:paraId="3FA74037" w14:textId="79F17941"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POWERTRAIN</w:t>
      </w:r>
    </w:p>
    <w:p w14:paraId="0E5744A4"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6.7L Power Stroke V8 Turbo Diesel Engine, OHV (32-valve)</w:t>
      </w:r>
    </w:p>
    <w:p w14:paraId="6D82A6BF" w14:textId="1E9AAB6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 xml:space="preserve">Horsepower: 330 </w:t>
      </w:r>
      <w:proofErr w:type="gramStart"/>
      <w:r w:rsidRPr="009913D6">
        <w:rPr>
          <w:rFonts w:ascii="Bookman Old Style" w:hAnsi="Bookman Old Style"/>
          <w:sz w:val="20"/>
          <w:szCs w:val="20"/>
        </w:rPr>
        <w:t>HP @</w:t>
      </w:r>
      <w:proofErr w:type="gramEnd"/>
      <w:r w:rsidRPr="009913D6">
        <w:rPr>
          <w:rFonts w:ascii="Bookman Old Style" w:hAnsi="Bookman Old Style"/>
          <w:sz w:val="20"/>
          <w:szCs w:val="20"/>
        </w:rPr>
        <w:t xml:space="preserve"> 2,200 RPM</w:t>
      </w:r>
    </w:p>
    <w:p w14:paraId="4843CECB"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Rated Torque: 950 lb.-</w:t>
      </w:r>
      <w:proofErr w:type="gramStart"/>
      <w:r w:rsidRPr="009913D6">
        <w:rPr>
          <w:rFonts w:ascii="Bookman Old Style" w:hAnsi="Bookman Old Style"/>
          <w:sz w:val="20"/>
          <w:szCs w:val="20"/>
        </w:rPr>
        <w:t>ft. @</w:t>
      </w:r>
      <w:proofErr w:type="gramEnd"/>
      <w:r w:rsidRPr="009913D6">
        <w:rPr>
          <w:rFonts w:ascii="Bookman Old Style" w:hAnsi="Bookman Old Style"/>
          <w:sz w:val="20"/>
          <w:szCs w:val="20"/>
        </w:rPr>
        <w:t xml:space="preserve"> 1,850 rpm</w:t>
      </w:r>
    </w:p>
    <w:p w14:paraId="652F925E" w14:textId="2EAE481D"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lastRenderedPageBreak/>
        <w:t>-</w:t>
      </w:r>
      <w:r w:rsidRPr="009913D6">
        <w:rPr>
          <w:rFonts w:ascii="Bookman Old Style" w:hAnsi="Bookman Old Style"/>
          <w:sz w:val="20"/>
          <w:szCs w:val="20"/>
        </w:rPr>
        <w:tab/>
        <w:t>Stationary Elevated Idle Control, SEIC</w:t>
      </w:r>
    </w:p>
    <w:p w14:paraId="6D0F145C"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Exhaust System: horizontally mounted, discharge on right side aft of wheels</w:t>
      </w:r>
    </w:p>
    <w:p w14:paraId="06FBAF9A" w14:textId="77777777" w:rsidR="009913D6" w:rsidRPr="009913D6" w:rsidRDefault="009913D6" w:rsidP="009913D6">
      <w:pPr>
        <w:rPr>
          <w:rFonts w:ascii="Bookman Old Style" w:hAnsi="Bookman Old Style"/>
          <w:sz w:val="20"/>
          <w:szCs w:val="20"/>
        </w:rPr>
      </w:pPr>
    </w:p>
    <w:p w14:paraId="1ABB372F" w14:textId="26611149"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TRANSMISSION</w:t>
      </w:r>
    </w:p>
    <w:p w14:paraId="1FFB06CA" w14:textId="008C6DE8" w:rsidR="009913D6" w:rsidRPr="009913D6" w:rsidRDefault="009913D6" w:rsidP="009913D6">
      <w:pPr>
        <w:rPr>
          <w:rFonts w:ascii="Bookman Old Style" w:hAnsi="Bookman Old Style"/>
          <w:sz w:val="20"/>
          <w:szCs w:val="20"/>
        </w:rPr>
      </w:pPr>
      <w:proofErr w:type="spellStart"/>
      <w:r w:rsidRPr="009913D6">
        <w:rPr>
          <w:rFonts w:ascii="Bookman Old Style" w:hAnsi="Bookman Old Style"/>
          <w:sz w:val="20"/>
          <w:szCs w:val="20"/>
        </w:rPr>
        <w:t>TorqShift</w:t>
      </w:r>
      <w:proofErr w:type="spellEnd"/>
      <w:r w:rsidRPr="009913D6">
        <w:rPr>
          <w:rFonts w:ascii="Bookman Old Style" w:hAnsi="Bookman Old Style"/>
          <w:sz w:val="20"/>
          <w:szCs w:val="20"/>
        </w:rPr>
        <w:t xml:space="preserve"> 10-speed automatic with selectable drive modes.</w:t>
      </w:r>
    </w:p>
    <w:p w14:paraId="6BDF8CFE" w14:textId="77777777" w:rsidR="009913D6" w:rsidRPr="009913D6" w:rsidRDefault="009913D6" w:rsidP="009913D6">
      <w:pPr>
        <w:rPr>
          <w:rFonts w:ascii="Bookman Old Style" w:hAnsi="Bookman Old Style"/>
          <w:sz w:val="20"/>
          <w:szCs w:val="20"/>
        </w:rPr>
      </w:pPr>
    </w:p>
    <w:p w14:paraId="46EE3743" w14:textId="74E0D33E"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FIRE/ RESCUE PREP PKG w/EPA SPECIAL EMISSIONS (LPO)</w:t>
      </w:r>
    </w:p>
    <w:p w14:paraId="3BCAE446"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Includes 7,000 lbs. max front springs/GAWR rating for configuration selected. Incomplete vehicle package - requires further manufacture and certification by a final stage manufacturer. Ford urges Fire/Rescue Vehicle manufacturers to follow the recommendations of the Ford Incomplete Vehicle Manual and the Ford Truck Body Builders Layout Book (and pertinent supplements). NOTE 1: Stationary Elevated Idle Control (SEIC) has been integrated into the engine control module. NOTE 2: Engine calibration significantly reduces the possibility of </w:t>
      </w:r>
      <w:proofErr w:type="gramStart"/>
      <w:r w:rsidRPr="009913D6">
        <w:rPr>
          <w:rFonts w:ascii="Bookman Old Style" w:hAnsi="Bookman Old Style"/>
          <w:sz w:val="20"/>
          <w:szCs w:val="20"/>
        </w:rPr>
        <w:t>depower</w:t>
      </w:r>
      <w:proofErr w:type="gramEnd"/>
      <w:r w:rsidRPr="009913D6">
        <w:rPr>
          <w:rFonts w:ascii="Bookman Old Style" w:hAnsi="Bookman Old Style"/>
          <w:sz w:val="20"/>
          <w:szCs w:val="20"/>
        </w:rPr>
        <w:t xml:space="preserve"> mode when in stationary PTO operation. NOTE 3: Operator commanded regen allowed down to 30% of DPF filter full, instead of 100%. NOTE 4: Must meet the definition of an Emergency Vehicle, an Ambulance or Fire Truck per 40 CFR 86.1803.01 in the Federal Register. NOTE 5: California Code of Regulations allows for the sale of Federally certified emergency vehicles in California.</w:t>
      </w:r>
    </w:p>
    <w:p w14:paraId="71A43096"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Includes:</w:t>
      </w:r>
    </w:p>
    <w:p w14:paraId="42E8DE8E"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Dual Extra Heavy-Duty Alternators (Total 377-Amps)</w:t>
      </w:r>
    </w:p>
    <w:p w14:paraId="7AAED55C" w14:textId="733417A1"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Operator</w:t>
      </w:r>
      <w:r>
        <w:rPr>
          <w:rFonts w:ascii="Bookman Old Style" w:hAnsi="Bookman Old Style"/>
          <w:sz w:val="20"/>
          <w:szCs w:val="20"/>
        </w:rPr>
        <w:t xml:space="preserve"> </w:t>
      </w:r>
      <w:r w:rsidRPr="009913D6">
        <w:rPr>
          <w:rFonts w:ascii="Bookman Old Style" w:hAnsi="Bookman Old Style"/>
          <w:sz w:val="20"/>
          <w:szCs w:val="20"/>
        </w:rPr>
        <w:t>Commande</w:t>
      </w:r>
      <w:r>
        <w:rPr>
          <w:rFonts w:ascii="Bookman Old Style" w:hAnsi="Bookman Old Style"/>
          <w:sz w:val="20"/>
          <w:szCs w:val="20"/>
        </w:rPr>
        <w:t>d Regen</w:t>
      </w:r>
    </w:p>
    <w:p w14:paraId="203C1A38" w14:textId="77777777" w:rsidR="009913D6" w:rsidRPr="009913D6" w:rsidRDefault="009913D6" w:rsidP="009913D6">
      <w:pPr>
        <w:rPr>
          <w:rFonts w:ascii="Bookman Old Style" w:hAnsi="Bookman Old Style"/>
          <w:sz w:val="20"/>
          <w:szCs w:val="20"/>
        </w:rPr>
      </w:pPr>
    </w:p>
    <w:p w14:paraId="27AD8E72" w14:textId="7A30DCE3"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MANUAL REGENERATION</w:t>
      </w:r>
    </w:p>
    <w:p w14:paraId="483E7452"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A push button </w:t>
      </w:r>
      <w:proofErr w:type="gramStart"/>
      <w:r w:rsidRPr="009913D6">
        <w:rPr>
          <w:rFonts w:ascii="Bookman Old Style" w:hAnsi="Bookman Old Style"/>
          <w:sz w:val="20"/>
          <w:szCs w:val="20"/>
        </w:rPr>
        <w:t>switch</w:t>
      </w:r>
      <w:proofErr w:type="gramEnd"/>
      <w:r w:rsidRPr="009913D6">
        <w:rPr>
          <w:rFonts w:ascii="Bookman Old Style" w:hAnsi="Bookman Old Style"/>
          <w:sz w:val="20"/>
          <w:szCs w:val="20"/>
        </w:rPr>
        <w:t xml:space="preserve"> on the dash to initiate manual DPF regeneration.</w:t>
      </w:r>
    </w:p>
    <w:p w14:paraId="1CA7215A" w14:textId="77777777" w:rsidR="009913D6" w:rsidRPr="009913D6" w:rsidRDefault="009913D6" w:rsidP="009913D6">
      <w:pPr>
        <w:rPr>
          <w:rFonts w:ascii="Bookman Old Style" w:hAnsi="Bookman Old Style"/>
          <w:sz w:val="20"/>
          <w:szCs w:val="20"/>
        </w:rPr>
      </w:pPr>
    </w:p>
    <w:p w14:paraId="0DA1AE9F" w14:textId="52B74991"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CHASSIS FUEL TANK</w:t>
      </w:r>
    </w:p>
    <w:p w14:paraId="0EB4D00C"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40 gallon </w:t>
      </w:r>
      <w:proofErr w:type="gramStart"/>
      <w:r w:rsidRPr="009913D6">
        <w:rPr>
          <w:rFonts w:ascii="Bookman Old Style" w:hAnsi="Bookman Old Style"/>
          <w:sz w:val="20"/>
          <w:szCs w:val="20"/>
        </w:rPr>
        <w:t>aft-axle</w:t>
      </w:r>
      <w:proofErr w:type="gramEnd"/>
      <w:r w:rsidRPr="009913D6">
        <w:rPr>
          <w:rFonts w:ascii="Bookman Old Style" w:hAnsi="Bookman Old Style"/>
          <w:sz w:val="20"/>
          <w:szCs w:val="20"/>
        </w:rPr>
        <w:t xml:space="preserve"> with auxiliary fuel tap</w:t>
      </w:r>
    </w:p>
    <w:p w14:paraId="06ABBC79" w14:textId="53FEAC15" w:rsidR="009913D6" w:rsidRPr="009913D6" w:rsidRDefault="009913D6" w:rsidP="009913D6">
      <w:pPr>
        <w:rPr>
          <w:rFonts w:ascii="Bookman Old Style" w:hAnsi="Bookman Old Style"/>
          <w:sz w:val="20"/>
          <w:szCs w:val="20"/>
        </w:rPr>
      </w:pPr>
    </w:p>
    <w:p w14:paraId="5108121C" w14:textId="6C1C77DE"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REAR AXLE RATIO</w:t>
      </w:r>
    </w:p>
    <w:p w14:paraId="3DAB8F0B"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ratio of the rear axle shall be 4.30 limited slip. Engine Block Heater</w:t>
      </w:r>
    </w:p>
    <w:p w14:paraId="08AD3B7F" w14:textId="77777777" w:rsidR="009913D6" w:rsidRPr="009913D6" w:rsidRDefault="009913D6" w:rsidP="009913D6">
      <w:pPr>
        <w:rPr>
          <w:rFonts w:ascii="Bookman Old Style" w:hAnsi="Bookman Old Style"/>
          <w:sz w:val="20"/>
          <w:szCs w:val="20"/>
        </w:rPr>
      </w:pPr>
    </w:p>
    <w:p w14:paraId="5AF61465" w14:textId="78D01AF3"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PTO PROVISION</w:t>
      </w:r>
    </w:p>
    <w:p w14:paraId="2D795ECE"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Transmission Power Take-Off Provision</w:t>
      </w:r>
    </w:p>
    <w:p w14:paraId="2436BED5" w14:textId="77777777" w:rsidR="009913D6" w:rsidRPr="009913D6" w:rsidRDefault="009913D6" w:rsidP="009913D6">
      <w:pPr>
        <w:rPr>
          <w:rFonts w:ascii="Bookman Old Style" w:hAnsi="Bookman Old Style"/>
          <w:sz w:val="20"/>
          <w:szCs w:val="20"/>
        </w:rPr>
      </w:pPr>
    </w:p>
    <w:p w14:paraId="387C502D" w14:textId="62A6D5BC"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lastRenderedPageBreak/>
        <w:t>CAB TYPE</w:t>
      </w:r>
    </w:p>
    <w:p w14:paraId="141C96CE"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Conventional, engine forward, four (4) door crew cab Construction: Welded steel</w:t>
      </w:r>
    </w:p>
    <w:p w14:paraId="27D2291D"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Accessories:</w:t>
      </w:r>
    </w:p>
    <w:p w14:paraId="448013ED"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Solar Tinted glass in all windows</w:t>
      </w:r>
    </w:p>
    <w:p w14:paraId="00895580"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Dual sun visors</w:t>
      </w:r>
    </w:p>
    <w:p w14:paraId="2FA1C048"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Electric windshield washer</w:t>
      </w:r>
    </w:p>
    <w:p w14:paraId="6B5A4726"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Dome light</w:t>
      </w:r>
    </w:p>
    <w:p w14:paraId="01685C9B"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Fresh air heater and defroster</w:t>
      </w:r>
    </w:p>
    <w:p w14:paraId="1BB54F72"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Dual electric horns</w:t>
      </w:r>
    </w:p>
    <w:p w14:paraId="15B5978B"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Driver, passenger, curtain, and rear air bags</w:t>
      </w:r>
    </w:p>
    <w:p w14:paraId="72836747"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Gray Vinyl Upholstery</w:t>
      </w:r>
    </w:p>
    <w:p w14:paraId="361E04B2"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Roof Clearance Lights</w:t>
      </w:r>
    </w:p>
    <w:p w14:paraId="38A6E021"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Black vinyl full floor covering</w:t>
      </w:r>
    </w:p>
    <w:p w14:paraId="74F1260E"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12V Auxiliary Power Point</w:t>
      </w:r>
    </w:p>
    <w:p w14:paraId="624DDFA5"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Black Fender Moldings Headlamps: dual beam jewel effect</w:t>
      </w:r>
    </w:p>
    <w:p w14:paraId="50E4651C" w14:textId="6507B8AA"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Climate Controls: controls for heat, defroster, and air conditioning Mirrors: black manually telescope fold-away in/out for view adjustment.</w:t>
      </w:r>
    </w:p>
    <w:p w14:paraId="56410541"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Instrumentation:</w:t>
      </w:r>
    </w:p>
    <w:p w14:paraId="177368AE"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Tachometer</w:t>
      </w:r>
    </w:p>
    <w:p w14:paraId="41839B6D"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Speedometer</w:t>
      </w:r>
    </w:p>
    <w:p w14:paraId="70EE719F"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Turbo boost (diesel only)</w:t>
      </w:r>
    </w:p>
    <w:p w14:paraId="0689D67A"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Oil pressure</w:t>
      </w:r>
    </w:p>
    <w:p w14:paraId="70F5C795"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Coolant temperature</w:t>
      </w:r>
    </w:p>
    <w:p w14:paraId="1FF680FD"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Fuel gauge</w:t>
      </w:r>
    </w:p>
    <w:p w14:paraId="4EBF2614"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Transmission temperature gauge</w:t>
      </w:r>
    </w:p>
    <w:p w14:paraId="1624A1A3" w14:textId="74443542"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Indicator lights &amp; Message Center/odometer, trip odometer, engine hour meter &amp; warning messages.</w:t>
      </w:r>
    </w:p>
    <w:p w14:paraId="092D18FA" w14:textId="77777777" w:rsidR="009913D6" w:rsidRPr="009913D6" w:rsidRDefault="009913D6" w:rsidP="009913D6">
      <w:pPr>
        <w:rPr>
          <w:rFonts w:ascii="Bookman Old Style" w:hAnsi="Bookman Old Style"/>
          <w:sz w:val="20"/>
          <w:szCs w:val="20"/>
        </w:rPr>
      </w:pPr>
    </w:p>
    <w:p w14:paraId="0A0B7E0F" w14:textId="2223E7B1"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POWER EQUIPMENT GROUP</w:t>
      </w:r>
    </w:p>
    <w:p w14:paraId="75EFB853"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electrical power equipment group shall be provided on the chassis. The option package shall include power door locks, power side windows and a momentary down driver's window.</w:t>
      </w:r>
    </w:p>
    <w:p w14:paraId="087F2ECF" w14:textId="77777777" w:rsidR="009913D6" w:rsidRPr="009913D6" w:rsidRDefault="009913D6" w:rsidP="009913D6">
      <w:pPr>
        <w:rPr>
          <w:rFonts w:ascii="Bookman Old Style" w:hAnsi="Bookman Old Style"/>
          <w:sz w:val="20"/>
          <w:szCs w:val="20"/>
        </w:rPr>
      </w:pPr>
    </w:p>
    <w:p w14:paraId="123368FC"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CAB SEATING</w:t>
      </w:r>
    </w:p>
    <w:p w14:paraId="5017BC04" w14:textId="567C45F8"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front seating shall consist of a </w:t>
      </w:r>
      <w:proofErr w:type="gramStart"/>
      <w:r w:rsidRPr="009913D6">
        <w:rPr>
          <w:rFonts w:ascii="Bookman Old Style" w:hAnsi="Bookman Old Style"/>
          <w:sz w:val="20"/>
          <w:szCs w:val="20"/>
        </w:rPr>
        <w:t>heavy duty</w:t>
      </w:r>
      <w:proofErr w:type="gramEnd"/>
      <w:r w:rsidRPr="009913D6">
        <w:rPr>
          <w:rFonts w:ascii="Bookman Old Style" w:hAnsi="Bookman Old Style"/>
          <w:sz w:val="20"/>
          <w:szCs w:val="20"/>
        </w:rPr>
        <w:t xml:space="preserve"> vinyl 40/20/40 split front bench seat w/center </w:t>
      </w:r>
      <w:proofErr w:type="gramStart"/>
      <w:r w:rsidRPr="009913D6">
        <w:rPr>
          <w:rFonts w:ascii="Bookman Old Style" w:hAnsi="Bookman Old Style"/>
          <w:sz w:val="20"/>
          <w:szCs w:val="20"/>
        </w:rPr>
        <w:t>armrest</w:t>
      </w:r>
      <w:proofErr w:type="gramEnd"/>
      <w:r w:rsidRPr="009913D6">
        <w:rPr>
          <w:rFonts w:ascii="Bookman Old Style" w:hAnsi="Bookman Old Style"/>
          <w:sz w:val="20"/>
          <w:szCs w:val="20"/>
        </w:rPr>
        <w:t>, cup holder, storage and manual driver-side lumbar support</w:t>
      </w:r>
    </w:p>
    <w:p w14:paraId="3994BD92"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rear seating shall consist of a </w:t>
      </w:r>
      <w:proofErr w:type="gramStart"/>
      <w:r w:rsidRPr="009913D6">
        <w:rPr>
          <w:rFonts w:ascii="Bookman Old Style" w:hAnsi="Bookman Old Style"/>
          <w:sz w:val="20"/>
          <w:szCs w:val="20"/>
        </w:rPr>
        <w:t>heavy duty</w:t>
      </w:r>
      <w:proofErr w:type="gramEnd"/>
      <w:r w:rsidRPr="009913D6">
        <w:rPr>
          <w:rFonts w:ascii="Bookman Old Style" w:hAnsi="Bookman Old Style"/>
          <w:sz w:val="20"/>
          <w:szCs w:val="20"/>
        </w:rPr>
        <w:t xml:space="preserve"> vinyl bench rear seat (folding)</w:t>
      </w:r>
    </w:p>
    <w:p w14:paraId="1A3954E5" w14:textId="77777777" w:rsidR="009913D6" w:rsidRPr="009913D6" w:rsidRDefault="009913D6" w:rsidP="009913D6">
      <w:pPr>
        <w:rPr>
          <w:rFonts w:ascii="Bookman Old Style" w:hAnsi="Bookman Old Style"/>
          <w:sz w:val="20"/>
          <w:szCs w:val="20"/>
        </w:rPr>
      </w:pPr>
    </w:p>
    <w:p w14:paraId="0E7D5B68" w14:textId="78951EAC"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AUDIO</w:t>
      </w:r>
    </w:p>
    <w:p w14:paraId="7A284E70"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AM/FM stereo, MP3 player</w:t>
      </w:r>
    </w:p>
    <w:p w14:paraId="77561E96"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Regular Cabs standard with 4-speakers, Super and Crew Cabs standard with 6-speakers.</w:t>
      </w:r>
    </w:p>
    <w:p w14:paraId="5C693550" w14:textId="77777777" w:rsidR="009913D6" w:rsidRPr="009913D6" w:rsidRDefault="009913D6" w:rsidP="009913D6">
      <w:pPr>
        <w:rPr>
          <w:rFonts w:ascii="Bookman Old Style" w:hAnsi="Bookman Old Style"/>
          <w:sz w:val="20"/>
          <w:szCs w:val="20"/>
        </w:rPr>
      </w:pPr>
    </w:p>
    <w:p w14:paraId="64465A45" w14:textId="4B2F16A1"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GRILLE</w:t>
      </w:r>
    </w:p>
    <w:p w14:paraId="7A01FF00"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Factory Ford XL Trim Grille.</w:t>
      </w:r>
    </w:p>
    <w:p w14:paraId="39A09F75" w14:textId="77777777" w:rsidR="009913D6" w:rsidRPr="009913D6" w:rsidRDefault="009913D6" w:rsidP="009913D6">
      <w:pPr>
        <w:rPr>
          <w:rFonts w:ascii="Bookman Old Style" w:hAnsi="Bookman Old Style"/>
          <w:sz w:val="20"/>
          <w:szCs w:val="20"/>
        </w:rPr>
      </w:pPr>
    </w:p>
    <w:p w14:paraId="6B80460A" w14:textId="6883ECC9"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BUMPER</w:t>
      </w:r>
    </w:p>
    <w:p w14:paraId="330BCB5F"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Black painted steel</w:t>
      </w:r>
    </w:p>
    <w:p w14:paraId="24BA4874" w14:textId="77777777" w:rsidR="009913D6" w:rsidRPr="009913D6" w:rsidRDefault="009913D6" w:rsidP="009913D6">
      <w:pPr>
        <w:rPr>
          <w:rFonts w:ascii="Bookman Old Style" w:hAnsi="Bookman Old Style"/>
          <w:sz w:val="20"/>
          <w:szCs w:val="20"/>
        </w:rPr>
      </w:pPr>
    </w:p>
    <w:p w14:paraId="32EFE210" w14:textId="1C167604"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WHEELS</w:t>
      </w:r>
    </w:p>
    <w:p w14:paraId="37C05D66"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Six (6), 10-hole Disc, 19.50" x 6.00" RW Steel</w:t>
      </w:r>
    </w:p>
    <w:p w14:paraId="69CBE6DF" w14:textId="77777777" w:rsidR="009913D6" w:rsidRPr="009913D6" w:rsidRDefault="009913D6" w:rsidP="009913D6">
      <w:pPr>
        <w:rPr>
          <w:rFonts w:ascii="Bookman Old Style" w:hAnsi="Bookman Old Style"/>
          <w:sz w:val="20"/>
          <w:szCs w:val="20"/>
        </w:rPr>
      </w:pPr>
    </w:p>
    <w:p w14:paraId="10861E01" w14:textId="197A4B2E"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TIRES</w:t>
      </w:r>
    </w:p>
    <w:p w14:paraId="0439C17E"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Six (6) LT225/70Rx19.5G BSW Max Traction tires shall come supplied from ford with the chassis.</w:t>
      </w:r>
    </w:p>
    <w:p w14:paraId="36C0A9EF" w14:textId="77777777" w:rsidR="009913D6" w:rsidRPr="009913D6" w:rsidRDefault="009913D6" w:rsidP="009913D6">
      <w:pPr>
        <w:rPr>
          <w:rFonts w:ascii="Bookman Old Style" w:hAnsi="Bookman Old Style"/>
          <w:sz w:val="20"/>
          <w:szCs w:val="20"/>
        </w:rPr>
      </w:pPr>
    </w:p>
    <w:p w14:paraId="03F1D744" w14:textId="03A2F0AB"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FORD SUPERDUTY WARRANTY</w:t>
      </w:r>
    </w:p>
    <w:p w14:paraId="6FDBF057"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Description</w:t>
      </w:r>
    </w:p>
    <w:p w14:paraId="63A032FD"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Months/Distance</w:t>
      </w:r>
    </w:p>
    <w:p w14:paraId="4EEAA372"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Basic.</w:t>
      </w:r>
      <w:r w:rsidRPr="009913D6">
        <w:rPr>
          <w:rFonts w:ascii="Bookman Old Style" w:hAnsi="Bookman Old Style"/>
          <w:sz w:val="20"/>
          <w:szCs w:val="20"/>
        </w:rPr>
        <w:tab/>
        <w:t>36</w:t>
      </w:r>
      <w:r w:rsidRPr="009913D6">
        <w:rPr>
          <w:rFonts w:ascii="Bookman Old Style" w:hAnsi="Bookman Old Style"/>
          <w:sz w:val="20"/>
          <w:szCs w:val="20"/>
        </w:rPr>
        <w:t xml:space="preserve"> </w:t>
      </w:r>
      <w:proofErr w:type="gramStart"/>
      <w:r w:rsidRPr="009913D6">
        <w:rPr>
          <w:rFonts w:ascii="Bookman Old Style" w:hAnsi="Bookman Old Style"/>
          <w:sz w:val="20"/>
          <w:szCs w:val="20"/>
        </w:rPr>
        <w:t>month</w:t>
      </w:r>
      <w:proofErr w:type="gramEnd"/>
      <w:r w:rsidRPr="009913D6">
        <w:rPr>
          <w:rFonts w:ascii="Bookman Old Style" w:hAnsi="Bookman Old Style"/>
          <w:sz w:val="20"/>
          <w:szCs w:val="20"/>
        </w:rPr>
        <w:t>/36,000</w:t>
      </w:r>
      <w:r w:rsidRPr="009913D6">
        <w:rPr>
          <w:rFonts w:ascii="Bookman Old Style" w:hAnsi="Bookman Old Style"/>
          <w:sz w:val="20"/>
          <w:szCs w:val="20"/>
        </w:rPr>
        <w:t xml:space="preserve"> </w:t>
      </w:r>
      <w:r w:rsidRPr="009913D6">
        <w:rPr>
          <w:rFonts w:ascii="Bookman Old Style" w:hAnsi="Bookman Old Style"/>
          <w:sz w:val="20"/>
          <w:szCs w:val="20"/>
        </w:rPr>
        <w:t>miles</w:t>
      </w:r>
    </w:p>
    <w:p w14:paraId="22F49232" w14:textId="364BC2E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Powertrain.</w:t>
      </w:r>
      <w:r w:rsidRPr="009913D6">
        <w:rPr>
          <w:rFonts w:ascii="Bookman Old Style" w:hAnsi="Bookman Old Style"/>
          <w:sz w:val="20"/>
          <w:szCs w:val="20"/>
        </w:rPr>
        <w:t xml:space="preserve"> </w:t>
      </w:r>
      <w:r w:rsidRPr="009913D6">
        <w:rPr>
          <w:rFonts w:ascii="Bookman Old Style" w:hAnsi="Bookman Old Style"/>
          <w:sz w:val="20"/>
          <w:szCs w:val="20"/>
        </w:rPr>
        <w:t>60</w:t>
      </w:r>
      <w:r w:rsidRPr="009913D6">
        <w:rPr>
          <w:rFonts w:ascii="Bookman Old Style" w:hAnsi="Bookman Old Style"/>
          <w:sz w:val="20"/>
          <w:szCs w:val="20"/>
        </w:rPr>
        <w:t xml:space="preserve"> </w:t>
      </w:r>
      <w:r w:rsidRPr="009913D6">
        <w:rPr>
          <w:rFonts w:ascii="Bookman Old Style" w:hAnsi="Bookman Old Style"/>
          <w:sz w:val="20"/>
          <w:szCs w:val="20"/>
        </w:rPr>
        <w:t>month/60,000 miles</w:t>
      </w:r>
    </w:p>
    <w:p w14:paraId="607DB527" w14:textId="70502C0C"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Corrosion Perforation.</w:t>
      </w:r>
      <w:r w:rsidRPr="009913D6">
        <w:rPr>
          <w:rFonts w:ascii="Bookman Old Style" w:hAnsi="Bookman Old Style"/>
          <w:sz w:val="20"/>
          <w:szCs w:val="20"/>
        </w:rPr>
        <w:t xml:space="preserve"> </w:t>
      </w:r>
      <w:r w:rsidRPr="009913D6">
        <w:rPr>
          <w:rFonts w:ascii="Bookman Old Style" w:hAnsi="Bookman Old Style"/>
          <w:sz w:val="20"/>
          <w:szCs w:val="20"/>
        </w:rPr>
        <w:t>60</w:t>
      </w:r>
      <w:r w:rsidRPr="009913D6">
        <w:rPr>
          <w:rFonts w:ascii="Bookman Old Style" w:hAnsi="Bookman Old Style"/>
          <w:sz w:val="20"/>
          <w:szCs w:val="20"/>
        </w:rPr>
        <w:t xml:space="preserve"> </w:t>
      </w:r>
      <w:r w:rsidRPr="009913D6">
        <w:rPr>
          <w:rFonts w:ascii="Bookman Old Style" w:hAnsi="Bookman Old Style"/>
          <w:sz w:val="20"/>
          <w:szCs w:val="20"/>
        </w:rPr>
        <w:t>month/unlimited mileage</w:t>
      </w:r>
    </w:p>
    <w:p w14:paraId="57D95462" w14:textId="501D1FD8"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Roadside Assistance</w:t>
      </w:r>
      <w:r w:rsidRPr="009913D6">
        <w:rPr>
          <w:rFonts w:ascii="Bookman Old Style" w:hAnsi="Bookman Old Style"/>
          <w:sz w:val="20"/>
          <w:szCs w:val="20"/>
        </w:rPr>
        <w:t xml:space="preserve">. </w:t>
      </w:r>
      <w:r w:rsidRPr="009913D6">
        <w:rPr>
          <w:rFonts w:ascii="Bookman Old Style" w:hAnsi="Bookman Old Style"/>
          <w:sz w:val="20"/>
          <w:szCs w:val="20"/>
        </w:rPr>
        <w:t>60</w:t>
      </w:r>
      <w:r w:rsidRPr="009913D6">
        <w:rPr>
          <w:rFonts w:ascii="Bookman Old Style" w:hAnsi="Bookman Old Style"/>
          <w:sz w:val="20"/>
          <w:szCs w:val="20"/>
        </w:rPr>
        <w:t xml:space="preserve"> </w:t>
      </w:r>
      <w:r w:rsidRPr="009913D6">
        <w:rPr>
          <w:rFonts w:ascii="Bookman Old Style" w:hAnsi="Bookman Old Style"/>
          <w:sz w:val="20"/>
          <w:szCs w:val="20"/>
        </w:rPr>
        <w:t>month/60,000 miles</w:t>
      </w:r>
    </w:p>
    <w:p w14:paraId="24B0C77D" w14:textId="3776E44E"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Diesel Engine</w:t>
      </w:r>
      <w:r w:rsidRPr="009913D6">
        <w:rPr>
          <w:rFonts w:ascii="Bookman Old Style" w:hAnsi="Bookman Old Style"/>
          <w:sz w:val="20"/>
          <w:szCs w:val="20"/>
        </w:rPr>
        <w:tab/>
        <w:t>60</w:t>
      </w:r>
      <w:r w:rsidRPr="009913D6">
        <w:rPr>
          <w:rFonts w:ascii="Bookman Old Style" w:hAnsi="Bookman Old Style"/>
          <w:sz w:val="20"/>
          <w:szCs w:val="20"/>
        </w:rPr>
        <w:t xml:space="preserve"> </w:t>
      </w:r>
      <w:proofErr w:type="gramStart"/>
      <w:r w:rsidRPr="009913D6">
        <w:rPr>
          <w:rFonts w:ascii="Bookman Old Style" w:hAnsi="Bookman Old Style"/>
          <w:sz w:val="20"/>
          <w:szCs w:val="20"/>
        </w:rPr>
        <w:t>month</w:t>
      </w:r>
      <w:proofErr w:type="gramEnd"/>
      <w:r w:rsidRPr="009913D6">
        <w:rPr>
          <w:rFonts w:ascii="Bookman Old Style" w:hAnsi="Bookman Old Style"/>
          <w:sz w:val="20"/>
          <w:szCs w:val="20"/>
        </w:rPr>
        <w:t>/100,000 miles</w:t>
      </w:r>
    </w:p>
    <w:p w14:paraId="049A07DF" w14:textId="77777777" w:rsidR="009913D6" w:rsidRPr="009913D6" w:rsidRDefault="009913D6" w:rsidP="009913D6">
      <w:pPr>
        <w:rPr>
          <w:rFonts w:ascii="Bookman Old Style" w:hAnsi="Bookman Old Style"/>
          <w:sz w:val="20"/>
          <w:szCs w:val="20"/>
        </w:rPr>
      </w:pPr>
    </w:p>
    <w:p w14:paraId="2CE1DA2E"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CHASSIS PAINT COLOR</w:t>
      </w:r>
    </w:p>
    <w:p w14:paraId="6F7BF365"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cab shall be painted a single color by the chassis manufacturer.</w:t>
      </w:r>
    </w:p>
    <w:p w14:paraId="01355DFC"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Color: Ford Race Red</w:t>
      </w:r>
    </w:p>
    <w:p w14:paraId="77633C6C"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Paint Number: PQ</w:t>
      </w:r>
    </w:p>
    <w:p w14:paraId="3511FE10" w14:textId="77777777" w:rsidR="009913D6" w:rsidRPr="009913D6" w:rsidRDefault="009913D6" w:rsidP="009913D6">
      <w:pPr>
        <w:rPr>
          <w:rFonts w:ascii="Bookman Old Style" w:hAnsi="Bookman Old Style"/>
          <w:sz w:val="20"/>
          <w:szCs w:val="20"/>
        </w:rPr>
      </w:pPr>
    </w:p>
    <w:p w14:paraId="257FCE12" w14:textId="242CA24C"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CHASSIS MODIFICATIONS</w:t>
      </w:r>
    </w:p>
    <w:p w14:paraId="33114F0C"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following modifications and installations shall be performed on the </w:t>
      </w:r>
      <w:proofErr w:type="gramStart"/>
      <w:r w:rsidRPr="009913D6">
        <w:rPr>
          <w:rFonts w:ascii="Bookman Old Style" w:hAnsi="Bookman Old Style"/>
          <w:sz w:val="20"/>
          <w:szCs w:val="20"/>
        </w:rPr>
        <w:t>chassis</w:t>
      </w:r>
      <w:proofErr w:type="gramEnd"/>
      <w:r w:rsidRPr="009913D6">
        <w:rPr>
          <w:rFonts w:ascii="Bookman Old Style" w:hAnsi="Bookman Old Style"/>
          <w:sz w:val="20"/>
          <w:szCs w:val="20"/>
        </w:rPr>
        <w:t xml:space="preserve"> upon delivery to the apparatus manufacturer:</w:t>
      </w:r>
    </w:p>
    <w:p w14:paraId="40E23384" w14:textId="77777777" w:rsidR="009913D6" w:rsidRPr="009913D6" w:rsidRDefault="009913D6" w:rsidP="009913D6">
      <w:pPr>
        <w:rPr>
          <w:rFonts w:ascii="Bookman Old Style" w:hAnsi="Bookman Old Style"/>
          <w:sz w:val="20"/>
          <w:szCs w:val="20"/>
        </w:rPr>
      </w:pPr>
    </w:p>
    <w:p w14:paraId="6C84B03E" w14:textId="40DF1F94"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RUNNING BOARDS</w:t>
      </w:r>
    </w:p>
    <w:p w14:paraId="027C9FA7" w14:textId="307B5E6F"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One (1) set of Trail FX TFX model RBA008TI Aggressive Tread Running Boards shall be mounted to each side of the chassis.</w:t>
      </w:r>
      <w:r w:rsidRPr="009913D6">
        <w:rPr>
          <w:rFonts w:ascii="Bookman Old Style" w:hAnsi="Bookman Old Style"/>
          <w:sz w:val="20"/>
          <w:szCs w:val="20"/>
        </w:rPr>
        <w:tab/>
        <w:t>They shall b</w:t>
      </w:r>
      <w:r w:rsidRPr="009913D6">
        <w:rPr>
          <w:rFonts w:ascii="Bookman Old Style" w:hAnsi="Bookman Old Style"/>
          <w:sz w:val="20"/>
          <w:szCs w:val="20"/>
        </w:rPr>
        <w:t xml:space="preserve">e </w:t>
      </w:r>
      <w:r w:rsidRPr="009913D6">
        <w:rPr>
          <w:rFonts w:ascii="Bookman Old Style" w:hAnsi="Bookman Old Style"/>
          <w:sz w:val="20"/>
          <w:szCs w:val="20"/>
        </w:rPr>
        <w:t>constructed of 3003-H24 aluminum and have a titanium black powder coated finish. Each running board shall be 6.50" wide x 60.00" long.</w:t>
      </w:r>
    </w:p>
    <w:p w14:paraId="006F6A6F" w14:textId="77777777" w:rsidR="009913D6" w:rsidRPr="009913D6" w:rsidRDefault="009913D6" w:rsidP="009913D6">
      <w:pPr>
        <w:rPr>
          <w:rFonts w:ascii="Bookman Old Style" w:hAnsi="Bookman Old Style"/>
          <w:sz w:val="20"/>
          <w:szCs w:val="20"/>
        </w:rPr>
      </w:pPr>
    </w:p>
    <w:p w14:paraId="29597233" w14:textId="4D52D121"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FRONT MOUNTED WINCH</w:t>
      </w:r>
    </w:p>
    <w:p w14:paraId="61AA9106" w14:textId="07E28997" w:rsidR="009913D6" w:rsidRDefault="009913D6" w:rsidP="009913D6">
      <w:pPr>
        <w:rPr>
          <w:rFonts w:ascii="Bookman Old Style" w:hAnsi="Bookman Old Style"/>
          <w:sz w:val="20"/>
          <w:szCs w:val="20"/>
        </w:rPr>
      </w:pPr>
      <w:r w:rsidRPr="009913D6">
        <w:rPr>
          <w:rFonts w:ascii="Bookman Old Style" w:hAnsi="Bookman Old Style"/>
          <w:sz w:val="20"/>
          <w:szCs w:val="20"/>
        </w:rPr>
        <w:t xml:space="preserve">A WARN model 16.5ti-S electric winch with 16,500 pound (7,484 kg) rated line pull shall be installed. The winch shall be equipped with 80.00' of 3/8" synthetic rope clevis hook and a 4-way roller fairlead. The winch shall have a durable 3-stage planetary gear train for smooth, reliable operation. The winch shall be operated through a 12.00' pendant with a </w:t>
      </w:r>
      <w:proofErr w:type="gramStart"/>
      <w:r w:rsidRPr="009913D6">
        <w:rPr>
          <w:rFonts w:ascii="Bookman Old Style" w:hAnsi="Bookman Old Style"/>
          <w:sz w:val="20"/>
          <w:szCs w:val="20"/>
        </w:rPr>
        <w:t>hand held</w:t>
      </w:r>
      <w:proofErr w:type="gramEnd"/>
      <w:r w:rsidRPr="009913D6">
        <w:rPr>
          <w:rFonts w:ascii="Bookman Old Style" w:hAnsi="Bookman Old Style"/>
          <w:sz w:val="20"/>
          <w:szCs w:val="20"/>
        </w:rPr>
        <w:t xml:space="preserve"> control. The winch shall include an automatic direct drive cone brake. It shall feature an easy to use free-spooling rotating ring gear clutch.</w:t>
      </w:r>
    </w:p>
    <w:p w14:paraId="5D9D35B6" w14:textId="77777777" w:rsidR="009913D6" w:rsidRPr="009913D6" w:rsidRDefault="009913D6" w:rsidP="009913D6">
      <w:pPr>
        <w:rPr>
          <w:rFonts w:ascii="Bookman Old Style" w:hAnsi="Bookman Old Style"/>
          <w:sz w:val="20"/>
          <w:szCs w:val="20"/>
        </w:rPr>
      </w:pPr>
    </w:p>
    <w:p w14:paraId="5F96F791" w14:textId="678A84D8"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TOWING HITCH RECEIVER</w:t>
      </w:r>
    </w:p>
    <w:p w14:paraId="6898D26D" w14:textId="4817415D"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A trailer towing hitch receiver with safety chain anchors shall be installed at the rear of the apparatus.</w:t>
      </w:r>
    </w:p>
    <w:p w14:paraId="6E72E46C" w14:textId="3F336008"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hitch receiver shall be constructed of heavy steel tubing and fastened directly to the rear chassis frame rails. The hitch receiver shall have a Class V rating of 16,000 pounds towing and 1,600 pounds tongue weight when used with a weight distributing hitch assembly.</w:t>
      </w:r>
    </w:p>
    <w:p w14:paraId="6C581E2E" w14:textId="30F7E52E"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receiver shall accept a 2.50" hitch.</w:t>
      </w:r>
    </w:p>
    <w:p w14:paraId="62C8D085" w14:textId="444B6EDA"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One (1) 7-prong connector with a weatherproof cover shall be supplied and mounted near the rear receiver tube.</w:t>
      </w:r>
    </w:p>
    <w:p w14:paraId="1D380048" w14:textId="77777777" w:rsidR="009913D6" w:rsidRDefault="009913D6" w:rsidP="009913D6">
      <w:pPr>
        <w:rPr>
          <w:rFonts w:ascii="Bookman Old Style" w:hAnsi="Bookman Old Style"/>
          <w:sz w:val="20"/>
          <w:szCs w:val="20"/>
        </w:rPr>
      </w:pPr>
    </w:p>
    <w:p w14:paraId="686531C1" w14:textId="77777777" w:rsidR="009913D6" w:rsidRPr="009913D6" w:rsidRDefault="009913D6" w:rsidP="009913D6">
      <w:pPr>
        <w:rPr>
          <w:rFonts w:ascii="Bookman Old Style" w:hAnsi="Bookman Old Style"/>
          <w:sz w:val="20"/>
          <w:szCs w:val="20"/>
        </w:rPr>
      </w:pPr>
    </w:p>
    <w:p w14:paraId="5739CD6E" w14:textId="311FDA1F"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lastRenderedPageBreak/>
        <w:t>FRONT AND REAR SUPER SINGLE TIRES</w:t>
      </w:r>
    </w:p>
    <w:p w14:paraId="5F8AEBA5"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front and rear tires shall be Continental MPT81 335/80R20, severe service radial all terrain tread. Each tire </w:t>
      </w:r>
      <w:proofErr w:type="gramStart"/>
      <w:r w:rsidRPr="009913D6">
        <w:rPr>
          <w:rFonts w:ascii="Bookman Old Style" w:hAnsi="Bookman Old Style"/>
          <w:sz w:val="20"/>
          <w:szCs w:val="20"/>
        </w:rPr>
        <w:t>shall</w:t>
      </w:r>
      <w:proofErr w:type="gramEnd"/>
      <w:r w:rsidRPr="009913D6">
        <w:rPr>
          <w:rFonts w:ascii="Bookman Old Style" w:hAnsi="Bookman Old Style"/>
          <w:sz w:val="20"/>
          <w:szCs w:val="20"/>
        </w:rPr>
        <w:t xml:space="preserve"> have a rated capacity of 6,780 </w:t>
      </w:r>
      <w:proofErr w:type="spellStart"/>
      <w:r w:rsidRPr="009913D6">
        <w:rPr>
          <w:rFonts w:ascii="Bookman Old Style" w:hAnsi="Bookman Old Style"/>
          <w:sz w:val="20"/>
          <w:szCs w:val="20"/>
        </w:rPr>
        <w:t>lbs</w:t>
      </w:r>
      <w:proofErr w:type="spellEnd"/>
      <w:r w:rsidRPr="009913D6">
        <w:rPr>
          <w:rFonts w:ascii="Bookman Old Style" w:hAnsi="Bookman Old Style"/>
          <w:sz w:val="20"/>
          <w:szCs w:val="20"/>
        </w:rPr>
        <w:t xml:space="preserve"> at 94 psi, max speed of 68 mph. Tire dimensions: 40.63" OD. Tread width: 10.75"</w:t>
      </w:r>
    </w:p>
    <w:p w14:paraId="6F7F0E5A" w14:textId="77777777" w:rsidR="009913D6" w:rsidRPr="009913D6" w:rsidRDefault="009913D6" w:rsidP="009913D6">
      <w:pPr>
        <w:rPr>
          <w:rFonts w:ascii="Bookman Old Style" w:hAnsi="Bookman Old Style"/>
          <w:sz w:val="20"/>
          <w:szCs w:val="20"/>
        </w:rPr>
      </w:pPr>
    </w:p>
    <w:p w14:paraId="2A2F0BD2" w14:textId="2DFFAAE2"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FRONT AND REAR SUPER SINGLE WHEELS</w:t>
      </w:r>
    </w:p>
    <w:p w14:paraId="69E543F0"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Wheels for the front and rear axles shall be 20.00" x 11.00" aluminum disc. Each wheel shall have a ten (10)-hole pattern and be DOT compliant.</w:t>
      </w:r>
    </w:p>
    <w:p w14:paraId="1B6C476D"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 </w:t>
      </w:r>
    </w:p>
    <w:p w14:paraId="34C5758F" w14:textId="086F874D"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SPARE TIRE - SUPER SINGLE</w:t>
      </w:r>
    </w:p>
    <w:p w14:paraId="163BC0B3"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One (1) full size spare tire and wheel </w:t>
      </w:r>
      <w:proofErr w:type="gramStart"/>
      <w:r w:rsidRPr="009913D6">
        <w:rPr>
          <w:rFonts w:ascii="Bookman Old Style" w:hAnsi="Bookman Old Style"/>
          <w:sz w:val="20"/>
          <w:szCs w:val="20"/>
        </w:rPr>
        <w:t>shall</w:t>
      </w:r>
      <w:proofErr w:type="gramEnd"/>
      <w:r w:rsidRPr="009913D6">
        <w:rPr>
          <w:rFonts w:ascii="Bookman Old Style" w:hAnsi="Bookman Old Style"/>
          <w:sz w:val="20"/>
          <w:szCs w:val="20"/>
        </w:rPr>
        <w:t xml:space="preserve"> be included.</w:t>
      </w:r>
    </w:p>
    <w:p w14:paraId="0D5C4D06" w14:textId="77777777" w:rsidR="009913D6" w:rsidRPr="009913D6" w:rsidRDefault="009913D6" w:rsidP="009913D6">
      <w:pPr>
        <w:rPr>
          <w:rFonts w:ascii="Bookman Old Style" w:hAnsi="Bookman Old Style"/>
          <w:sz w:val="20"/>
          <w:szCs w:val="20"/>
        </w:rPr>
      </w:pPr>
    </w:p>
    <w:p w14:paraId="0C8221A6" w14:textId="39A650D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BUCKSTOP FRONT BUMPER</w:t>
      </w:r>
    </w:p>
    <w:p w14:paraId="7751A5C2"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stock front bumper shall be removed and replaced by the OEM with a Buckstop Outback type steel front bumper with grille guard and headlight covers. It shall be constructed of 0.25" steel in the primary impact zone, and 0.375" steel under the headlights. A winch mount shall be included in the bumper and shall be capable of mounting most 4.50" x 10.00" bolt pattern winches. The bumper shall be black in color.</w:t>
      </w:r>
    </w:p>
    <w:p w14:paraId="687BA9EB" w14:textId="77777777" w:rsidR="009913D6" w:rsidRPr="009913D6" w:rsidRDefault="009913D6" w:rsidP="009913D6">
      <w:pPr>
        <w:rPr>
          <w:rFonts w:ascii="Bookman Old Style" w:hAnsi="Bookman Old Style"/>
          <w:sz w:val="20"/>
          <w:szCs w:val="20"/>
        </w:rPr>
      </w:pPr>
    </w:p>
    <w:p w14:paraId="46FEB371" w14:textId="6B32948E"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DRIVING/ FOG LIGHTS</w:t>
      </w:r>
    </w:p>
    <w:p w14:paraId="3436C806" w14:textId="1DF82340"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Two (2) 6.00" LED driving lights shall be supplied and mounted in the replacement front bumper. The lights shall be controlled by a switch on the siren controller.</w:t>
      </w:r>
      <w:r w:rsidRPr="009913D6">
        <w:rPr>
          <w:rFonts w:ascii="Bookman Old Style" w:hAnsi="Bookman Old Style"/>
          <w:sz w:val="20"/>
          <w:szCs w:val="20"/>
        </w:rPr>
        <w:t xml:space="preserve"> Lights </w:t>
      </w:r>
      <w:proofErr w:type="gramStart"/>
      <w:r w:rsidRPr="009913D6">
        <w:rPr>
          <w:rFonts w:ascii="Bookman Old Style" w:hAnsi="Bookman Old Style"/>
          <w:sz w:val="20"/>
          <w:szCs w:val="20"/>
        </w:rPr>
        <w:t>shall</w:t>
      </w:r>
      <w:proofErr w:type="gramEnd"/>
      <w:r w:rsidRPr="009913D6">
        <w:rPr>
          <w:rFonts w:ascii="Bookman Old Style" w:hAnsi="Bookman Old Style"/>
          <w:sz w:val="20"/>
          <w:szCs w:val="20"/>
        </w:rPr>
        <w:t xml:space="preserve"> include amber lens inserts. </w:t>
      </w:r>
    </w:p>
    <w:p w14:paraId="34A45D15" w14:textId="77777777" w:rsidR="009913D6" w:rsidRPr="009913D6" w:rsidRDefault="009913D6" w:rsidP="009913D6">
      <w:pPr>
        <w:rPr>
          <w:rFonts w:ascii="Bookman Old Style" w:hAnsi="Bookman Old Style"/>
          <w:sz w:val="20"/>
          <w:szCs w:val="20"/>
        </w:rPr>
      </w:pPr>
    </w:p>
    <w:p w14:paraId="2093AC5F"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REAR MUD FLAPS</w:t>
      </w:r>
    </w:p>
    <w:p w14:paraId="65406E18" w14:textId="536D2265"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A pair of black rubber mud flaps, with NO Logo's, shall be provided and installed behind the rear wheels.</w:t>
      </w:r>
    </w:p>
    <w:p w14:paraId="0FD60A8B" w14:textId="77777777" w:rsidR="009913D6" w:rsidRPr="009913D6" w:rsidRDefault="009913D6" w:rsidP="009913D6">
      <w:pPr>
        <w:rPr>
          <w:rFonts w:ascii="Bookman Old Style" w:hAnsi="Bookman Old Style"/>
          <w:sz w:val="20"/>
          <w:szCs w:val="20"/>
        </w:rPr>
      </w:pPr>
    </w:p>
    <w:p w14:paraId="73CC69E7"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CONSOLE</w:t>
      </w:r>
    </w:p>
    <w:p w14:paraId="3928AA2F" w14:textId="215F2913"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A Vehicle Specific Havis type console shall be installed between the driver's and officer's seats.</w:t>
      </w:r>
    </w:p>
    <w:p w14:paraId="20F65917" w14:textId="5AB788AE"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console shall have all necessary mounting plates for emergency lighting switch panels and/or electronic siren control boxes, radio </w:t>
      </w:r>
      <w:proofErr w:type="gramStart"/>
      <w:r w:rsidRPr="009913D6">
        <w:rPr>
          <w:rFonts w:ascii="Bookman Old Style" w:hAnsi="Bookman Old Style"/>
          <w:sz w:val="20"/>
          <w:szCs w:val="20"/>
        </w:rPr>
        <w:t>plate</w:t>
      </w:r>
      <w:proofErr w:type="gramEnd"/>
      <w:r w:rsidRPr="009913D6">
        <w:rPr>
          <w:rFonts w:ascii="Bookman Old Style" w:hAnsi="Bookman Old Style"/>
          <w:sz w:val="20"/>
          <w:szCs w:val="20"/>
        </w:rPr>
        <w:t>, and all other relevant accessories within reach of the driver or officer.</w:t>
      </w:r>
    </w:p>
    <w:p w14:paraId="25C479B6"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lastRenderedPageBreak/>
        <w:t>The Havis console shall also have a binder slot installed on the officer side 3.30” wide section. The console shall include the following, in addition to the component and switch mounting plates: Dual Cupholder, 2 x Armrests, Dual 12v Power Points (1 x USB &amp; 1 x Round Style).</w:t>
      </w:r>
    </w:p>
    <w:p w14:paraId="7D7DF0FD" w14:textId="77777777" w:rsidR="009913D6" w:rsidRPr="009913D6" w:rsidRDefault="009913D6" w:rsidP="009913D6">
      <w:pPr>
        <w:rPr>
          <w:rFonts w:ascii="Bookman Old Style" w:hAnsi="Bookman Old Style"/>
          <w:b/>
          <w:bCs/>
          <w:sz w:val="20"/>
          <w:szCs w:val="20"/>
        </w:rPr>
      </w:pPr>
      <w:r w:rsidRPr="009913D6">
        <w:rPr>
          <w:rFonts w:ascii="Bookman Old Style" w:hAnsi="Bookman Old Style"/>
          <w:sz w:val="20"/>
          <w:szCs w:val="20"/>
        </w:rPr>
        <w:t xml:space="preserve"> </w:t>
      </w:r>
    </w:p>
    <w:p w14:paraId="1B1056DF" w14:textId="4E035FB0"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BATTERY SYSTEM</w:t>
      </w:r>
    </w:p>
    <w:p w14:paraId="4ECB0061" w14:textId="732273E9"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battery system shall be supplied with the chassis.</w:t>
      </w:r>
    </w:p>
    <w:p w14:paraId="6CFEA98D" w14:textId="77777777" w:rsidR="009913D6" w:rsidRPr="009913D6" w:rsidRDefault="009913D6" w:rsidP="009913D6">
      <w:pPr>
        <w:rPr>
          <w:rFonts w:ascii="Bookman Old Style" w:hAnsi="Bookman Old Style"/>
          <w:sz w:val="20"/>
          <w:szCs w:val="20"/>
        </w:rPr>
      </w:pPr>
    </w:p>
    <w:p w14:paraId="43CC88C5" w14:textId="00BB89BA"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MASTER BODY DISCONNECT SWITCH</w:t>
      </w:r>
    </w:p>
    <w:p w14:paraId="18A7CB3B"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A master body disconnect on/off switch shall be provided in the cab, on the center console. The switch shall disconnect the power to the apparatus body when the ignition switch is in the off position.</w:t>
      </w:r>
    </w:p>
    <w:p w14:paraId="782C4BDB"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One (1) reset breaker shall be installed between the 12v output and any electrical load.</w:t>
      </w:r>
    </w:p>
    <w:p w14:paraId="5666FDF4"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One (1) indicator light shall be provided to indicate the apparatus 12-volt system is on. The light shall </w:t>
      </w:r>
      <w:proofErr w:type="gramStart"/>
      <w:r w:rsidRPr="009913D6">
        <w:rPr>
          <w:rFonts w:ascii="Bookman Old Style" w:hAnsi="Bookman Old Style"/>
          <w:sz w:val="20"/>
          <w:szCs w:val="20"/>
        </w:rPr>
        <w:t>be located in</w:t>
      </w:r>
      <w:proofErr w:type="gramEnd"/>
      <w:r w:rsidRPr="009913D6">
        <w:rPr>
          <w:rFonts w:ascii="Bookman Old Style" w:hAnsi="Bookman Old Style"/>
          <w:sz w:val="20"/>
          <w:szCs w:val="20"/>
        </w:rPr>
        <w:t xml:space="preserve"> the chassis cab and be visible from the driver’s positions. The light shall be green in color and labeled “Master Battery”.</w:t>
      </w:r>
    </w:p>
    <w:p w14:paraId="48295AF9" w14:textId="77777777" w:rsidR="009913D6" w:rsidRPr="009913D6" w:rsidRDefault="009913D6" w:rsidP="009913D6">
      <w:pPr>
        <w:rPr>
          <w:rFonts w:ascii="Bookman Old Style" w:hAnsi="Bookman Old Style"/>
          <w:sz w:val="20"/>
          <w:szCs w:val="20"/>
        </w:rPr>
      </w:pPr>
    </w:p>
    <w:p w14:paraId="442F4484" w14:textId="359F4FA8"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KUSSMAUL BATTERY CHARGER</w:t>
      </w:r>
    </w:p>
    <w:p w14:paraId="765EF3E2" w14:textId="3BBFA484"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A Kussmaul Auto Charge LPC 40 Series model #091-200-12 low profile </w:t>
      </w:r>
      <w:proofErr w:type="gramStart"/>
      <w:r w:rsidRPr="009913D6">
        <w:rPr>
          <w:rFonts w:ascii="Bookman Old Style" w:hAnsi="Bookman Old Style"/>
          <w:sz w:val="20"/>
          <w:szCs w:val="20"/>
        </w:rPr>
        <w:t>40 amp</w:t>
      </w:r>
      <w:proofErr w:type="gramEnd"/>
      <w:r w:rsidRPr="009913D6">
        <w:rPr>
          <w:rFonts w:ascii="Bookman Old Style" w:hAnsi="Bookman Old Style"/>
          <w:sz w:val="20"/>
          <w:szCs w:val="20"/>
        </w:rPr>
        <w:t xml:space="preserve"> high output battery charger shall be installed. Battery charger shall be mounted on upper inside corner of the L1 compartment.</w:t>
      </w:r>
    </w:p>
    <w:p w14:paraId="33BF1E69"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lightweight and </w:t>
      </w:r>
      <w:proofErr w:type="gramStart"/>
      <w:r w:rsidRPr="009913D6">
        <w:rPr>
          <w:rFonts w:ascii="Bookman Old Style" w:hAnsi="Bookman Old Style"/>
          <w:sz w:val="20"/>
          <w:szCs w:val="20"/>
        </w:rPr>
        <w:t>low profile</w:t>
      </w:r>
      <w:proofErr w:type="gramEnd"/>
      <w:r w:rsidRPr="009913D6">
        <w:rPr>
          <w:rFonts w:ascii="Bookman Old Style" w:hAnsi="Bookman Old Style"/>
          <w:sz w:val="20"/>
          <w:szCs w:val="20"/>
        </w:rPr>
        <w:t xml:space="preserve"> battery charger shall supply a ‘single battery system’ and with an aluminum enclosure. The unit shall include an auxiliary </w:t>
      </w:r>
      <w:proofErr w:type="gramStart"/>
      <w:r w:rsidRPr="009913D6">
        <w:rPr>
          <w:rFonts w:ascii="Bookman Old Style" w:hAnsi="Bookman Old Style"/>
          <w:sz w:val="20"/>
          <w:szCs w:val="20"/>
        </w:rPr>
        <w:t>15 amp</w:t>
      </w:r>
      <w:proofErr w:type="gramEnd"/>
      <w:r w:rsidRPr="009913D6">
        <w:rPr>
          <w:rFonts w:ascii="Bookman Old Style" w:hAnsi="Bookman Old Style"/>
          <w:sz w:val="20"/>
          <w:szCs w:val="20"/>
        </w:rPr>
        <w:t xml:space="preserve"> output circuit with power source selector for operating accessory loads.</w:t>
      </w:r>
    </w:p>
    <w:p w14:paraId="45FE7EFB" w14:textId="77777777" w:rsidR="009913D6" w:rsidRPr="009913D6" w:rsidRDefault="009913D6" w:rsidP="009913D6">
      <w:pPr>
        <w:rPr>
          <w:rFonts w:ascii="Bookman Old Style" w:hAnsi="Bookman Old Style"/>
          <w:b/>
          <w:bCs/>
          <w:sz w:val="20"/>
          <w:szCs w:val="20"/>
        </w:rPr>
      </w:pPr>
    </w:p>
    <w:p w14:paraId="4F5A3F0C"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120 VOLT SHORELINE CONNECTION - "SUPER" AUTO EJECT</w:t>
      </w:r>
    </w:p>
    <w:p w14:paraId="54317D5C"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One (1) Kussmaul "Super" Auto Eject model 091-55-20-120, automatic, </w:t>
      </w:r>
      <w:proofErr w:type="gramStart"/>
      <w:r w:rsidRPr="009913D6">
        <w:rPr>
          <w:rFonts w:ascii="Bookman Old Style" w:hAnsi="Bookman Old Style"/>
          <w:sz w:val="20"/>
          <w:szCs w:val="20"/>
        </w:rPr>
        <w:t>120 volt</w:t>
      </w:r>
      <w:proofErr w:type="gramEnd"/>
      <w:r w:rsidRPr="009913D6">
        <w:rPr>
          <w:rFonts w:ascii="Bookman Old Style" w:hAnsi="Bookman Old Style"/>
          <w:sz w:val="20"/>
          <w:szCs w:val="20"/>
        </w:rPr>
        <w:t xml:space="preserve">, </w:t>
      </w:r>
      <w:proofErr w:type="gramStart"/>
      <w:r w:rsidRPr="009913D6">
        <w:rPr>
          <w:rFonts w:ascii="Bookman Old Style" w:hAnsi="Bookman Old Style"/>
          <w:sz w:val="20"/>
          <w:szCs w:val="20"/>
        </w:rPr>
        <w:t>20 amp</w:t>
      </w:r>
      <w:proofErr w:type="gramEnd"/>
      <w:r w:rsidRPr="009913D6">
        <w:rPr>
          <w:rFonts w:ascii="Bookman Old Style" w:hAnsi="Bookman Old Style"/>
          <w:sz w:val="20"/>
          <w:szCs w:val="20"/>
        </w:rPr>
        <w:t xml:space="preserve"> shoreline disconnect shall be provided for the on board, </w:t>
      </w:r>
      <w:proofErr w:type="gramStart"/>
      <w:r w:rsidRPr="009913D6">
        <w:rPr>
          <w:rFonts w:ascii="Bookman Old Style" w:hAnsi="Bookman Old Style"/>
          <w:sz w:val="20"/>
          <w:szCs w:val="20"/>
        </w:rPr>
        <w:t>120 volt</w:t>
      </w:r>
      <w:proofErr w:type="gramEnd"/>
      <w:r w:rsidRPr="009913D6">
        <w:rPr>
          <w:rFonts w:ascii="Bookman Old Style" w:hAnsi="Bookman Old Style"/>
          <w:sz w:val="20"/>
          <w:szCs w:val="20"/>
        </w:rPr>
        <w:t xml:space="preserve"> battery charging systems.</w:t>
      </w:r>
    </w:p>
    <w:p w14:paraId="09A30FA3" w14:textId="77777777" w:rsidR="009913D6" w:rsidRPr="009913D6" w:rsidRDefault="009913D6" w:rsidP="009913D6">
      <w:pPr>
        <w:rPr>
          <w:rFonts w:ascii="Bookman Old Style" w:hAnsi="Bookman Old Style"/>
          <w:sz w:val="20"/>
          <w:szCs w:val="20"/>
        </w:rPr>
      </w:pPr>
    </w:p>
    <w:p w14:paraId="1E444190" w14:textId="42174201"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BATTERY CHARGER DISPLAY/ COVER</w:t>
      </w:r>
    </w:p>
    <w:p w14:paraId="34862201" w14:textId="114C095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One (1) Kussmaul model 091-55-234-RD universal single battery bank voltage display shall be supplied with the charger.</w:t>
      </w:r>
    </w:p>
    <w:p w14:paraId="18D345D3"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cover shall be red in color.</w:t>
      </w:r>
    </w:p>
    <w:p w14:paraId="7C2A71BC" w14:textId="77777777" w:rsidR="009913D6" w:rsidRDefault="009913D6" w:rsidP="009913D6">
      <w:pPr>
        <w:rPr>
          <w:rFonts w:ascii="Bookman Old Style" w:hAnsi="Bookman Old Style"/>
          <w:sz w:val="20"/>
          <w:szCs w:val="20"/>
        </w:rPr>
      </w:pPr>
      <w:r w:rsidRPr="009913D6">
        <w:rPr>
          <w:rFonts w:ascii="Bookman Old Style" w:hAnsi="Bookman Old Style"/>
          <w:sz w:val="20"/>
          <w:szCs w:val="20"/>
        </w:rPr>
        <w:t xml:space="preserve"> </w:t>
      </w:r>
    </w:p>
    <w:p w14:paraId="6CBA3894" w14:textId="77777777" w:rsidR="009913D6" w:rsidRPr="009913D6" w:rsidRDefault="009913D6" w:rsidP="009913D6">
      <w:pPr>
        <w:rPr>
          <w:rFonts w:ascii="Bookman Old Style" w:hAnsi="Bookman Old Style"/>
          <w:sz w:val="20"/>
          <w:szCs w:val="20"/>
        </w:rPr>
      </w:pPr>
    </w:p>
    <w:p w14:paraId="388D678A" w14:textId="2D0F1471"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lastRenderedPageBreak/>
        <w:t>AUTO-EJECT MATING PLUG</w:t>
      </w:r>
    </w:p>
    <w:p w14:paraId="38C934A7" w14:textId="3F1986B8" w:rsidR="009913D6" w:rsidRDefault="009913D6" w:rsidP="009913D6">
      <w:pPr>
        <w:rPr>
          <w:rFonts w:ascii="Bookman Old Style" w:hAnsi="Bookman Old Style"/>
          <w:sz w:val="20"/>
          <w:szCs w:val="20"/>
        </w:rPr>
      </w:pPr>
      <w:r w:rsidRPr="009913D6">
        <w:rPr>
          <w:rFonts w:ascii="Bookman Old Style" w:hAnsi="Bookman Old Style"/>
          <w:sz w:val="20"/>
          <w:szCs w:val="20"/>
        </w:rPr>
        <w:t>A 5-20P, 20 amp mating female cord end shall be shipped loose with the apparatus.</w:t>
      </w:r>
    </w:p>
    <w:p w14:paraId="5391D75E" w14:textId="77777777" w:rsidR="009913D6" w:rsidRPr="009913D6" w:rsidRDefault="009913D6" w:rsidP="009913D6">
      <w:pPr>
        <w:rPr>
          <w:rFonts w:ascii="Bookman Old Style" w:hAnsi="Bookman Old Style"/>
          <w:sz w:val="20"/>
          <w:szCs w:val="20"/>
        </w:rPr>
      </w:pPr>
    </w:p>
    <w:p w14:paraId="5C053D83" w14:textId="4C706FB0"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ELECTRICAL INLET LOCATION</w:t>
      </w:r>
    </w:p>
    <w:p w14:paraId="5015BBF5"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electrical inlet shall be installed near the wheel well, on the </w:t>
      </w:r>
      <w:proofErr w:type="gramStart"/>
      <w:r w:rsidRPr="009913D6">
        <w:rPr>
          <w:rFonts w:ascii="Bookman Old Style" w:hAnsi="Bookman Old Style"/>
          <w:sz w:val="20"/>
          <w:szCs w:val="20"/>
        </w:rPr>
        <w:t>left hand</w:t>
      </w:r>
      <w:proofErr w:type="gramEnd"/>
      <w:r w:rsidRPr="009913D6">
        <w:rPr>
          <w:rFonts w:ascii="Bookman Old Style" w:hAnsi="Bookman Old Style"/>
          <w:sz w:val="20"/>
          <w:szCs w:val="20"/>
        </w:rPr>
        <w:t xml:space="preserve"> side of the body in the rear wheel skirt area.</w:t>
      </w:r>
    </w:p>
    <w:p w14:paraId="6CD87906" w14:textId="77777777" w:rsidR="009913D6" w:rsidRPr="009913D6" w:rsidRDefault="009913D6" w:rsidP="009913D6">
      <w:pPr>
        <w:rPr>
          <w:rFonts w:ascii="Bookman Old Style" w:hAnsi="Bookman Old Style"/>
          <w:sz w:val="20"/>
          <w:szCs w:val="20"/>
        </w:rPr>
      </w:pPr>
    </w:p>
    <w:p w14:paraId="0953C17F" w14:textId="10799240"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BACK-UP ALARM</w:t>
      </w:r>
    </w:p>
    <w:p w14:paraId="6D32D83C"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One (1) 97 DB back up alarm shall be provided and installed at the rear of the unit. It shall be wired to activate when the transmission is placed in reverse.</w:t>
      </w:r>
    </w:p>
    <w:p w14:paraId="529E715A" w14:textId="77777777" w:rsidR="009913D6" w:rsidRPr="009913D6" w:rsidRDefault="009913D6" w:rsidP="009913D6">
      <w:pPr>
        <w:rPr>
          <w:rFonts w:ascii="Bookman Old Style" w:hAnsi="Bookman Old Style"/>
          <w:b/>
          <w:bCs/>
          <w:sz w:val="20"/>
          <w:szCs w:val="20"/>
        </w:rPr>
      </w:pPr>
    </w:p>
    <w:p w14:paraId="236F77C4"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REAR PUMP MOUNTING</w:t>
      </w:r>
    </w:p>
    <w:p w14:paraId="06526D87"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pump shall be mounted at the rear of the flat bed body.</w:t>
      </w:r>
    </w:p>
    <w:p w14:paraId="234086EC" w14:textId="77777777" w:rsidR="009913D6" w:rsidRPr="009913D6" w:rsidRDefault="009913D6" w:rsidP="009913D6">
      <w:pPr>
        <w:rPr>
          <w:rFonts w:ascii="Bookman Old Style" w:hAnsi="Bookman Old Style"/>
          <w:sz w:val="20"/>
          <w:szCs w:val="20"/>
        </w:rPr>
      </w:pPr>
    </w:p>
    <w:p w14:paraId="6A93D62C" w14:textId="22EC568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ELECTRIC START WIRING TO CHASSIS</w:t>
      </w:r>
    </w:p>
    <w:p w14:paraId="448C47A7"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w:t>
      </w:r>
      <w:proofErr w:type="gramStart"/>
      <w:r w:rsidRPr="009913D6">
        <w:rPr>
          <w:rFonts w:ascii="Bookman Old Style" w:hAnsi="Bookman Old Style"/>
          <w:sz w:val="20"/>
          <w:szCs w:val="20"/>
        </w:rPr>
        <w:t>12 volt</w:t>
      </w:r>
      <w:proofErr w:type="gramEnd"/>
      <w:r w:rsidRPr="009913D6">
        <w:rPr>
          <w:rFonts w:ascii="Bookman Old Style" w:hAnsi="Bookman Old Style"/>
          <w:sz w:val="20"/>
          <w:szCs w:val="20"/>
        </w:rPr>
        <w:t xml:space="preserve"> positive and negative cables shall be provided from the chassis battery to the fire pump area, wired through the master disconnect solenoid system.</w:t>
      </w:r>
    </w:p>
    <w:p w14:paraId="6B505249" w14:textId="77777777" w:rsidR="009913D6" w:rsidRPr="009913D6" w:rsidRDefault="009913D6" w:rsidP="009913D6">
      <w:pPr>
        <w:rPr>
          <w:rFonts w:ascii="Bookman Old Style" w:hAnsi="Bookman Old Style"/>
          <w:sz w:val="20"/>
          <w:szCs w:val="20"/>
        </w:rPr>
      </w:pPr>
    </w:p>
    <w:p w14:paraId="701969C5" w14:textId="0371B81A"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PORTABLE PUMP, GASOLINE</w:t>
      </w:r>
    </w:p>
    <w:p w14:paraId="65B0C673" w14:textId="3CB08168"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A DARLEY model 1-1/2AGE 21H, high pressure, low volume pump shall be furnished and installed.</w:t>
      </w:r>
    </w:p>
    <w:p w14:paraId="0151A8C1" w14:textId="5A6142F4"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It shall be a single stage centrifugal pump, bolted directly to the engine, with a 2.00" NPT suction inlet, and a 2.50" NPT discharge outlet. The </w:t>
      </w:r>
      <w:proofErr w:type="gramStart"/>
      <w:r w:rsidRPr="009913D6">
        <w:rPr>
          <w:rFonts w:ascii="Bookman Old Style" w:hAnsi="Bookman Old Style"/>
          <w:sz w:val="20"/>
          <w:szCs w:val="20"/>
        </w:rPr>
        <w:t>volute</w:t>
      </w:r>
      <w:proofErr w:type="gramEnd"/>
      <w:r w:rsidRPr="009913D6">
        <w:rPr>
          <w:rFonts w:ascii="Bookman Old Style" w:hAnsi="Bookman Old Style"/>
          <w:sz w:val="20"/>
          <w:szCs w:val="20"/>
        </w:rPr>
        <w:t xml:space="preserve"> and pump head shall be made from high strength aluminum alloy.</w:t>
      </w:r>
    </w:p>
    <w:p w14:paraId="50910292" w14:textId="55F0BCD1"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impeller shall be a bronze, accurately balanced and </w:t>
      </w:r>
      <w:proofErr w:type="gramStart"/>
      <w:r w:rsidRPr="009913D6">
        <w:rPr>
          <w:rFonts w:ascii="Bookman Old Style" w:hAnsi="Bookman Old Style"/>
          <w:sz w:val="20"/>
          <w:szCs w:val="20"/>
        </w:rPr>
        <w:t>splined</w:t>
      </w:r>
      <w:proofErr w:type="gramEnd"/>
      <w:r w:rsidRPr="009913D6">
        <w:rPr>
          <w:rFonts w:ascii="Bookman Old Style" w:hAnsi="Bookman Old Style"/>
          <w:sz w:val="20"/>
          <w:szCs w:val="20"/>
        </w:rPr>
        <w:t xml:space="preserve"> to the pump shaft for a precision fit. With a double seal ring design which eliminates end thrust.</w:t>
      </w:r>
    </w:p>
    <w:p w14:paraId="6F7B7DC0" w14:textId="0F88888D"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pump shaft shall be stainless steel, corrosion resistant, precision ground and splined for broached impeller hubs, to resist wear, vibration, corrosion and torque. It shall have deep groove radial ball bearings which shall be </w:t>
      </w:r>
      <w:proofErr w:type="gramStart"/>
      <w:r w:rsidRPr="009913D6">
        <w:rPr>
          <w:rFonts w:ascii="Bookman Old Style" w:hAnsi="Bookman Old Style"/>
          <w:sz w:val="20"/>
          <w:szCs w:val="20"/>
        </w:rPr>
        <w:t>oversize</w:t>
      </w:r>
      <w:proofErr w:type="gramEnd"/>
      <w:r w:rsidRPr="009913D6">
        <w:rPr>
          <w:rFonts w:ascii="Bookman Old Style" w:hAnsi="Bookman Old Style"/>
          <w:sz w:val="20"/>
          <w:szCs w:val="20"/>
        </w:rPr>
        <w:t xml:space="preserve"> for longer life.</w:t>
      </w:r>
    </w:p>
    <w:p w14:paraId="6F9420DD"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shaft seal shall be self-adjusting, self-lubricating, and mechanical type. The pump shall be equipped with a brass drain cock.</w:t>
      </w:r>
    </w:p>
    <w:p w14:paraId="20BDB0B4"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pump shall be capable of a maximum discharge volume of 120</w:t>
      </w:r>
    </w:p>
    <w:p w14:paraId="2830AAF4" w14:textId="77777777" w:rsidR="009913D6" w:rsidRPr="009913D6" w:rsidRDefault="009913D6" w:rsidP="009913D6">
      <w:pPr>
        <w:rPr>
          <w:rFonts w:ascii="Bookman Old Style" w:hAnsi="Bookman Old Style"/>
          <w:sz w:val="20"/>
          <w:szCs w:val="20"/>
        </w:rPr>
      </w:pPr>
      <w:proofErr w:type="spellStart"/>
      <w:r w:rsidRPr="009913D6">
        <w:rPr>
          <w:rFonts w:ascii="Bookman Old Style" w:hAnsi="Bookman Old Style"/>
          <w:sz w:val="20"/>
          <w:szCs w:val="20"/>
        </w:rPr>
        <w:lastRenderedPageBreak/>
        <w:t>g.p.m</w:t>
      </w:r>
      <w:proofErr w:type="spellEnd"/>
      <w:r w:rsidRPr="009913D6">
        <w:rPr>
          <w:rFonts w:ascii="Bookman Old Style" w:hAnsi="Bookman Old Style"/>
          <w:sz w:val="20"/>
          <w:szCs w:val="20"/>
        </w:rPr>
        <w:t xml:space="preserve">. at 155 psi, and a maximum discharge pressure of 300 psi while pumping 30 </w:t>
      </w:r>
      <w:proofErr w:type="spellStart"/>
      <w:r w:rsidRPr="009913D6">
        <w:rPr>
          <w:rFonts w:ascii="Bookman Old Style" w:hAnsi="Bookman Old Style"/>
          <w:sz w:val="20"/>
          <w:szCs w:val="20"/>
        </w:rPr>
        <w:t>g.p.m</w:t>
      </w:r>
      <w:proofErr w:type="spellEnd"/>
      <w:r w:rsidRPr="009913D6">
        <w:rPr>
          <w:rFonts w:ascii="Bookman Old Style" w:hAnsi="Bookman Old Style"/>
          <w:sz w:val="20"/>
          <w:szCs w:val="20"/>
        </w:rPr>
        <w:t xml:space="preserve">. In the center of the performance curve, the pump shall be capable of pumping 75 </w:t>
      </w:r>
      <w:proofErr w:type="spellStart"/>
      <w:r w:rsidRPr="009913D6">
        <w:rPr>
          <w:rFonts w:ascii="Bookman Old Style" w:hAnsi="Bookman Old Style"/>
          <w:sz w:val="20"/>
          <w:szCs w:val="20"/>
        </w:rPr>
        <w:t>g.p.m</w:t>
      </w:r>
      <w:proofErr w:type="spellEnd"/>
      <w:r w:rsidRPr="009913D6">
        <w:rPr>
          <w:rFonts w:ascii="Bookman Old Style" w:hAnsi="Bookman Old Style"/>
          <w:sz w:val="20"/>
          <w:szCs w:val="20"/>
        </w:rPr>
        <w:t xml:space="preserve">. at 230 </w:t>
      </w:r>
      <w:proofErr w:type="gramStart"/>
      <w:r w:rsidRPr="009913D6">
        <w:rPr>
          <w:rFonts w:ascii="Bookman Old Style" w:hAnsi="Bookman Old Style"/>
          <w:sz w:val="20"/>
          <w:szCs w:val="20"/>
        </w:rPr>
        <w:t>psi</w:t>
      </w:r>
      <w:proofErr w:type="gramEnd"/>
      <w:r w:rsidRPr="009913D6">
        <w:rPr>
          <w:rFonts w:ascii="Bookman Old Style" w:hAnsi="Bookman Old Style"/>
          <w:sz w:val="20"/>
          <w:szCs w:val="20"/>
        </w:rPr>
        <w:t>.</w:t>
      </w:r>
    </w:p>
    <w:p w14:paraId="6E1B2A01" w14:textId="77777777" w:rsidR="009913D6" w:rsidRPr="009913D6" w:rsidRDefault="009913D6" w:rsidP="009913D6">
      <w:pPr>
        <w:rPr>
          <w:rFonts w:ascii="Bookman Old Style" w:hAnsi="Bookman Old Style"/>
          <w:sz w:val="20"/>
          <w:szCs w:val="20"/>
        </w:rPr>
      </w:pPr>
    </w:p>
    <w:p w14:paraId="38B2A222" w14:textId="03EB4EE9"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PUMP ENGINE</w:t>
      </w:r>
    </w:p>
    <w:p w14:paraId="3802BB2F"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pump engine shall be a Honda GX 630, 21 horsepower, 4 cycle, V-Twin, OHV, gasoline engine complete with electronic ignition, electric starter, 20 amp regulated alternator, fuel pump and filter.</w:t>
      </w:r>
    </w:p>
    <w:p w14:paraId="0ABADFDA" w14:textId="77777777" w:rsidR="009913D6" w:rsidRPr="009913D6" w:rsidRDefault="009913D6" w:rsidP="009913D6">
      <w:pPr>
        <w:rPr>
          <w:rFonts w:ascii="Bookman Old Style" w:hAnsi="Bookman Old Style"/>
          <w:sz w:val="20"/>
          <w:szCs w:val="20"/>
        </w:rPr>
      </w:pPr>
    </w:p>
    <w:p w14:paraId="65E6272A" w14:textId="3E2A645E"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THREE YEAR FIRE PUMP WARRANTY</w:t>
      </w:r>
    </w:p>
    <w:p w14:paraId="50C5C0F0" w14:textId="7B59507F"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A three (3) year warranty for the Darley fire pump shall be provided.</w:t>
      </w:r>
    </w:p>
    <w:p w14:paraId="30CECB56" w14:textId="77777777" w:rsidR="009913D6" w:rsidRPr="009913D6" w:rsidRDefault="009913D6" w:rsidP="009913D6">
      <w:pPr>
        <w:rPr>
          <w:rFonts w:ascii="Bookman Old Style" w:hAnsi="Bookman Old Style"/>
          <w:sz w:val="20"/>
          <w:szCs w:val="20"/>
        </w:rPr>
      </w:pPr>
    </w:p>
    <w:p w14:paraId="680F65F8" w14:textId="085B694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SPARK ARRESTOR</w:t>
      </w:r>
    </w:p>
    <w:p w14:paraId="31C7B6E2"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pump engine exhaust </w:t>
      </w:r>
      <w:proofErr w:type="gramStart"/>
      <w:r w:rsidRPr="009913D6">
        <w:rPr>
          <w:rFonts w:ascii="Bookman Old Style" w:hAnsi="Bookman Old Style"/>
          <w:sz w:val="20"/>
          <w:szCs w:val="20"/>
        </w:rPr>
        <w:t>shall</w:t>
      </w:r>
      <w:proofErr w:type="gramEnd"/>
      <w:r w:rsidRPr="009913D6">
        <w:rPr>
          <w:rFonts w:ascii="Bookman Old Style" w:hAnsi="Bookman Old Style"/>
          <w:sz w:val="20"/>
          <w:szCs w:val="20"/>
        </w:rPr>
        <w:t xml:space="preserve"> be equipped with a spark arrestor.</w:t>
      </w:r>
    </w:p>
    <w:p w14:paraId="475DE539" w14:textId="77777777" w:rsidR="009913D6" w:rsidRPr="009913D6" w:rsidRDefault="009913D6" w:rsidP="009913D6">
      <w:pPr>
        <w:rPr>
          <w:rFonts w:ascii="Bookman Old Style" w:hAnsi="Bookman Old Style"/>
          <w:sz w:val="20"/>
          <w:szCs w:val="20"/>
        </w:rPr>
      </w:pPr>
    </w:p>
    <w:p w14:paraId="38ADD0AF" w14:textId="782FA6ED"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6 GALLON REMOTE FUEL TANK</w:t>
      </w:r>
    </w:p>
    <w:p w14:paraId="7F2BA189"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pump engine shall be supplied by a </w:t>
      </w:r>
      <w:proofErr w:type="gramStart"/>
      <w:r w:rsidRPr="009913D6">
        <w:rPr>
          <w:rFonts w:ascii="Bookman Old Style" w:hAnsi="Bookman Old Style"/>
          <w:sz w:val="20"/>
          <w:szCs w:val="20"/>
        </w:rPr>
        <w:t>6 gallon</w:t>
      </w:r>
      <w:proofErr w:type="gramEnd"/>
      <w:r w:rsidRPr="009913D6">
        <w:rPr>
          <w:rFonts w:ascii="Bookman Old Style" w:hAnsi="Bookman Old Style"/>
          <w:sz w:val="20"/>
          <w:szCs w:val="20"/>
        </w:rPr>
        <w:t xml:space="preserve"> fuel tank located on the </w:t>
      </w:r>
      <w:proofErr w:type="gramStart"/>
      <w:r w:rsidRPr="009913D6">
        <w:rPr>
          <w:rFonts w:ascii="Bookman Old Style" w:hAnsi="Bookman Old Style"/>
          <w:sz w:val="20"/>
          <w:szCs w:val="20"/>
        </w:rPr>
        <w:t>left hand</w:t>
      </w:r>
      <w:proofErr w:type="gramEnd"/>
      <w:r w:rsidRPr="009913D6">
        <w:rPr>
          <w:rFonts w:ascii="Bookman Old Style" w:hAnsi="Bookman Old Style"/>
          <w:sz w:val="20"/>
          <w:szCs w:val="20"/>
        </w:rPr>
        <w:t xml:space="preserve"> side of the skid base.</w:t>
      </w:r>
    </w:p>
    <w:p w14:paraId="47E10E6A" w14:textId="77777777" w:rsidR="009913D6" w:rsidRPr="009913D6" w:rsidRDefault="009913D6" w:rsidP="009913D6">
      <w:pPr>
        <w:rPr>
          <w:rFonts w:ascii="Bookman Old Style" w:hAnsi="Bookman Old Style"/>
          <w:sz w:val="20"/>
          <w:szCs w:val="20"/>
        </w:rPr>
      </w:pPr>
    </w:p>
    <w:p w14:paraId="3F9F4779" w14:textId="5723CF8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EXHAUST SYSTEM</w:t>
      </w:r>
    </w:p>
    <w:p w14:paraId="5C85BFE7"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pump engine shall have a vertical exhaust pipe. The exhaust pipe </w:t>
      </w:r>
      <w:proofErr w:type="gramStart"/>
      <w:r w:rsidRPr="009913D6">
        <w:rPr>
          <w:rFonts w:ascii="Bookman Old Style" w:hAnsi="Bookman Old Style"/>
          <w:sz w:val="20"/>
          <w:szCs w:val="20"/>
        </w:rPr>
        <w:t>shall</w:t>
      </w:r>
      <w:proofErr w:type="gramEnd"/>
      <w:r w:rsidRPr="009913D6">
        <w:rPr>
          <w:rFonts w:ascii="Bookman Old Style" w:hAnsi="Bookman Old Style"/>
          <w:sz w:val="20"/>
          <w:szCs w:val="20"/>
        </w:rPr>
        <w:t xml:space="preserve"> be directed upward and away from the pump operator. An additional guard or wrapping around the exhaust pipe shall be installed where the pipe is exposed to touch by an operator. The exhaust pipe shall have a rain cap installed to keep dirt, dust, rain, and any other foreign materials out of the pump engine exhaust.</w:t>
      </w:r>
    </w:p>
    <w:p w14:paraId="121FDDAF"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 </w:t>
      </w:r>
    </w:p>
    <w:p w14:paraId="62D0AAEE" w14:textId="13DD4A95"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HAND PRIMER</w:t>
      </w:r>
    </w:p>
    <w:p w14:paraId="7A3A494B"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A guzzler hand primer shall be installed. The guzzler hand primer shall have a composite body with an aluminum handle and reinforced buna-n diaphragm and flapper valves. It shall have a lift of 12 ft with the capability of approximately 16 ft when a foot valve is used on the pump suction hose. The hand primer shall be capable of handling a maximum pressure of 15 PSI.</w:t>
      </w:r>
    </w:p>
    <w:p w14:paraId="291AC479" w14:textId="678E9008" w:rsidR="009913D6" w:rsidRDefault="009913D6" w:rsidP="009913D6">
      <w:pPr>
        <w:rPr>
          <w:rFonts w:ascii="Bookman Old Style" w:hAnsi="Bookman Old Style"/>
          <w:sz w:val="20"/>
          <w:szCs w:val="20"/>
        </w:rPr>
      </w:pPr>
      <w:r w:rsidRPr="009913D6">
        <w:rPr>
          <w:rFonts w:ascii="Bookman Old Style" w:hAnsi="Bookman Old Style"/>
          <w:sz w:val="20"/>
          <w:szCs w:val="20"/>
        </w:rPr>
        <w:t>The hand primer shall be mounted to the skid base in pump operation area on an angled bracket for ease of use. Angled bracket shall be made of 1/8” aluminum.</w:t>
      </w:r>
    </w:p>
    <w:p w14:paraId="05113424" w14:textId="77777777" w:rsidR="009913D6" w:rsidRPr="009913D6" w:rsidRDefault="009913D6" w:rsidP="009913D6">
      <w:pPr>
        <w:rPr>
          <w:rFonts w:ascii="Bookman Old Style" w:hAnsi="Bookman Old Style"/>
          <w:sz w:val="20"/>
          <w:szCs w:val="20"/>
        </w:rPr>
      </w:pPr>
    </w:p>
    <w:p w14:paraId="02F0241C" w14:textId="77777777" w:rsidR="009913D6" w:rsidRPr="009913D6" w:rsidRDefault="009913D6" w:rsidP="009913D6">
      <w:pPr>
        <w:rPr>
          <w:rFonts w:ascii="Bookman Old Style" w:hAnsi="Bookman Old Style"/>
          <w:sz w:val="20"/>
          <w:szCs w:val="20"/>
        </w:rPr>
      </w:pPr>
    </w:p>
    <w:p w14:paraId="69FF291A" w14:textId="2B82F61F"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lastRenderedPageBreak/>
        <w:t>PUMP CONTROL PANEL</w:t>
      </w:r>
    </w:p>
    <w:p w14:paraId="2295A2FB" w14:textId="6BC6357D"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pump control panel shall be i</w:t>
      </w:r>
      <w:r w:rsidRPr="009913D6">
        <w:rPr>
          <w:rFonts w:ascii="Bookman Old Style" w:hAnsi="Bookman Old Style"/>
          <w:sz w:val="20"/>
          <w:szCs w:val="20"/>
        </w:rPr>
        <w:t>n</w:t>
      </w:r>
      <w:r w:rsidRPr="009913D6">
        <w:rPr>
          <w:rFonts w:ascii="Bookman Old Style" w:hAnsi="Bookman Old Style"/>
          <w:sz w:val="20"/>
          <w:szCs w:val="20"/>
        </w:rPr>
        <w:t>stalled at the rear of the unit. It shall contain the following:</w:t>
      </w:r>
    </w:p>
    <w:p w14:paraId="619A3C0A"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Keyless RUN/STOP ignition switch</w:t>
      </w:r>
    </w:p>
    <w:p w14:paraId="74FE490F"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Hour Meter / Tach</w:t>
      </w:r>
    </w:p>
    <w:p w14:paraId="5A45C733"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Engine Choke Lever</w:t>
      </w:r>
    </w:p>
    <w:p w14:paraId="41F7C805"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Discharge Pressure Gauge</w:t>
      </w:r>
    </w:p>
    <w:p w14:paraId="59C12F26"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Engine Throttle</w:t>
      </w:r>
    </w:p>
    <w:p w14:paraId="633A9BA5"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Panel Light</w:t>
      </w:r>
    </w:p>
    <w:p w14:paraId="5A71F6C9"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Reset Breaker</w:t>
      </w:r>
    </w:p>
    <w:p w14:paraId="611561CC" w14:textId="77777777" w:rsidR="009913D6" w:rsidRPr="009913D6" w:rsidRDefault="009913D6" w:rsidP="009913D6">
      <w:pPr>
        <w:rPr>
          <w:rFonts w:ascii="Bookman Old Style" w:hAnsi="Bookman Old Style"/>
          <w:sz w:val="20"/>
          <w:szCs w:val="20"/>
        </w:rPr>
      </w:pPr>
    </w:p>
    <w:p w14:paraId="0C55B4B7"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control panel shall be fully accessible to an operator standing on the ground at the rear of the truck.</w:t>
      </w:r>
    </w:p>
    <w:p w14:paraId="4F028FA5" w14:textId="77777777" w:rsidR="009913D6" w:rsidRPr="009913D6" w:rsidRDefault="009913D6" w:rsidP="009913D6">
      <w:pPr>
        <w:rPr>
          <w:rFonts w:ascii="Bookman Old Style" w:hAnsi="Bookman Old Style"/>
          <w:sz w:val="20"/>
          <w:szCs w:val="20"/>
        </w:rPr>
      </w:pPr>
    </w:p>
    <w:p w14:paraId="29ED902F" w14:textId="2DFEE1DD"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DISCHARGE PRESSURE GAUGE</w:t>
      </w:r>
    </w:p>
    <w:p w14:paraId="19C11705"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One (1) 2.50” master discharge pressure gauge shall be provided at the pump operator's panel at the rear of the skid </w:t>
      </w:r>
      <w:proofErr w:type="gramStart"/>
      <w:r w:rsidRPr="009913D6">
        <w:rPr>
          <w:rFonts w:ascii="Bookman Old Style" w:hAnsi="Bookman Old Style"/>
          <w:sz w:val="20"/>
          <w:szCs w:val="20"/>
        </w:rPr>
        <w:t>unit..</w:t>
      </w:r>
      <w:proofErr w:type="gramEnd"/>
      <w:r w:rsidRPr="009913D6">
        <w:rPr>
          <w:rFonts w:ascii="Bookman Old Style" w:hAnsi="Bookman Old Style"/>
          <w:sz w:val="20"/>
          <w:szCs w:val="20"/>
        </w:rPr>
        <w:t xml:space="preserve"> The gauge shall read from -30" Hg. to 300 </w:t>
      </w:r>
      <w:proofErr w:type="gramStart"/>
      <w:r w:rsidRPr="009913D6">
        <w:rPr>
          <w:rFonts w:ascii="Bookman Old Style" w:hAnsi="Bookman Old Style"/>
          <w:sz w:val="20"/>
          <w:szCs w:val="20"/>
        </w:rPr>
        <w:t>psi, and</w:t>
      </w:r>
      <w:proofErr w:type="gramEnd"/>
      <w:r w:rsidRPr="009913D6">
        <w:rPr>
          <w:rFonts w:ascii="Bookman Old Style" w:hAnsi="Bookman Old Style"/>
          <w:sz w:val="20"/>
          <w:szCs w:val="20"/>
        </w:rPr>
        <w:t xml:space="preserve"> have a black face with white markings.</w:t>
      </w:r>
    </w:p>
    <w:p w14:paraId="757FE1EA" w14:textId="77777777" w:rsidR="009913D6" w:rsidRPr="009913D6" w:rsidRDefault="009913D6" w:rsidP="009913D6">
      <w:pPr>
        <w:rPr>
          <w:rFonts w:ascii="Bookman Old Style" w:hAnsi="Bookman Old Style"/>
          <w:sz w:val="20"/>
          <w:szCs w:val="20"/>
        </w:rPr>
      </w:pPr>
    </w:p>
    <w:p w14:paraId="5F6ED039" w14:textId="460ACE0F"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WATER LEVEL GAUGE</w:t>
      </w:r>
    </w:p>
    <w:p w14:paraId="4AE9D578" w14:textId="29082C08"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One (1) Fire Research Tank Vision Pro 300 water tank level gauge shall be installed on the apparatus. The gauge shall have an LED display, which flashes when the tank level reaches 25% of capacity. A </w:t>
      </w:r>
      <w:proofErr w:type="gramStart"/>
      <w:r w:rsidRPr="009913D6">
        <w:rPr>
          <w:rFonts w:ascii="Bookman Old Style" w:hAnsi="Bookman Old Style"/>
          <w:sz w:val="20"/>
          <w:szCs w:val="20"/>
        </w:rPr>
        <w:t>built in</w:t>
      </w:r>
      <w:proofErr w:type="gramEnd"/>
      <w:r w:rsidRPr="009913D6">
        <w:rPr>
          <w:rFonts w:ascii="Bookman Old Style" w:hAnsi="Bookman Old Style"/>
          <w:sz w:val="20"/>
          <w:szCs w:val="20"/>
        </w:rPr>
        <w:t xml:space="preserve"> calibration system shall allow a bottom tank mounted transducer to be</w:t>
      </w:r>
      <w:r>
        <w:rPr>
          <w:rFonts w:ascii="Bookman Old Style" w:hAnsi="Bookman Old Style"/>
          <w:sz w:val="20"/>
          <w:szCs w:val="20"/>
        </w:rPr>
        <w:t xml:space="preserve"> </w:t>
      </w:r>
      <w:r w:rsidRPr="009913D6">
        <w:rPr>
          <w:rFonts w:ascii="Bookman Old Style" w:hAnsi="Bookman Old Style"/>
          <w:sz w:val="20"/>
          <w:szCs w:val="20"/>
        </w:rPr>
        <w:t>mounted with any tank configuration. This gauge shall have a blue trim bezel.</w:t>
      </w:r>
    </w:p>
    <w:p w14:paraId="07AF3649"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Location of water tank indicator shall be: Rear control panel.</w:t>
      </w:r>
    </w:p>
    <w:p w14:paraId="67C25241" w14:textId="77777777" w:rsidR="009913D6" w:rsidRPr="009913D6" w:rsidRDefault="009913D6" w:rsidP="009913D6">
      <w:pPr>
        <w:rPr>
          <w:rFonts w:ascii="Bookman Old Style" w:hAnsi="Bookman Old Style"/>
          <w:sz w:val="20"/>
          <w:szCs w:val="20"/>
        </w:rPr>
      </w:pPr>
    </w:p>
    <w:p w14:paraId="6A04635C" w14:textId="5A4E5F5C"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FOAM LEVEL GAUGE</w:t>
      </w:r>
    </w:p>
    <w:p w14:paraId="4564B995"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One (1) Fire Research Tank Vision Pro 300 foam tank level gauge shall be installed on the apparatus. The gauge shall have an LED display, which flashes when the tank level reaches 25% of capacity. A </w:t>
      </w:r>
      <w:proofErr w:type="gramStart"/>
      <w:r w:rsidRPr="009913D6">
        <w:rPr>
          <w:rFonts w:ascii="Bookman Old Style" w:hAnsi="Bookman Old Style"/>
          <w:sz w:val="20"/>
          <w:szCs w:val="20"/>
        </w:rPr>
        <w:t>built in</w:t>
      </w:r>
      <w:proofErr w:type="gramEnd"/>
      <w:r w:rsidRPr="009913D6">
        <w:rPr>
          <w:rFonts w:ascii="Bookman Old Style" w:hAnsi="Bookman Old Style"/>
          <w:sz w:val="20"/>
          <w:szCs w:val="20"/>
        </w:rPr>
        <w:t xml:space="preserve"> calibration system shall allow a bottom tank mounted transducer to be mounted with any tank configuration. This gauge shall have a green trim bezel.</w:t>
      </w:r>
    </w:p>
    <w:p w14:paraId="443057F4"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Location of water tank indicator shall be: Rear control panel.</w:t>
      </w:r>
    </w:p>
    <w:p w14:paraId="757C8BAA" w14:textId="77777777" w:rsidR="009913D6" w:rsidRDefault="009913D6" w:rsidP="009913D6">
      <w:pPr>
        <w:rPr>
          <w:rFonts w:ascii="Bookman Old Style" w:hAnsi="Bookman Old Style"/>
          <w:sz w:val="20"/>
          <w:szCs w:val="20"/>
        </w:rPr>
      </w:pPr>
    </w:p>
    <w:p w14:paraId="158E401E" w14:textId="77777777" w:rsidR="009913D6" w:rsidRPr="009913D6" w:rsidRDefault="009913D6" w:rsidP="009913D6">
      <w:pPr>
        <w:rPr>
          <w:rFonts w:ascii="Bookman Old Style" w:hAnsi="Bookman Old Style"/>
          <w:sz w:val="20"/>
          <w:szCs w:val="20"/>
        </w:rPr>
      </w:pPr>
    </w:p>
    <w:p w14:paraId="4606DCA3"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lastRenderedPageBreak/>
        <w:t>CAB MOUNTED WATER TANK INDICATOR</w:t>
      </w:r>
    </w:p>
    <w:p w14:paraId="104B3801"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One (1) Fire Research </w:t>
      </w:r>
      <w:proofErr w:type="spellStart"/>
      <w:r w:rsidRPr="009913D6">
        <w:rPr>
          <w:rFonts w:ascii="Bookman Old Style" w:hAnsi="Bookman Old Style"/>
          <w:sz w:val="20"/>
          <w:szCs w:val="20"/>
        </w:rPr>
        <w:t>TankVision</w:t>
      </w:r>
      <w:proofErr w:type="spellEnd"/>
      <w:r w:rsidRPr="009913D6">
        <w:rPr>
          <w:rFonts w:ascii="Bookman Old Style" w:hAnsi="Bookman Old Style"/>
          <w:sz w:val="20"/>
          <w:szCs w:val="20"/>
        </w:rPr>
        <w:t xml:space="preserve"> model WLA205-A00 miniature tank indicator shall be installed in the cab. The indicator shall show the volume of water in the tank on five (5) easy to see super bright LEDs.</w:t>
      </w:r>
    </w:p>
    <w:p w14:paraId="30B02939" w14:textId="77777777" w:rsidR="009913D6" w:rsidRPr="009913D6" w:rsidRDefault="009913D6" w:rsidP="009913D6">
      <w:pPr>
        <w:rPr>
          <w:rFonts w:ascii="Bookman Old Style" w:hAnsi="Bookman Old Style"/>
          <w:sz w:val="20"/>
          <w:szCs w:val="20"/>
        </w:rPr>
      </w:pPr>
    </w:p>
    <w:p w14:paraId="7DBED841" w14:textId="0BAD3C25"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PLUMBING SYSTEM</w:t>
      </w:r>
    </w:p>
    <w:p w14:paraId="1D7B25A2"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plumbing system shall consist of </w:t>
      </w:r>
      <w:proofErr w:type="gramStart"/>
      <w:r w:rsidRPr="009913D6">
        <w:rPr>
          <w:rFonts w:ascii="Bookman Old Style" w:hAnsi="Bookman Old Style"/>
          <w:sz w:val="20"/>
          <w:szCs w:val="20"/>
        </w:rPr>
        <w:t>stainless steel</w:t>
      </w:r>
      <w:proofErr w:type="gramEnd"/>
      <w:r w:rsidRPr="009913D6">
        <w:rPr>
          <w:rFonts w:ascii="Bookman Old Style" w:hAnsi="Bookman Old Style"/>
          <w:sz w:val="20"/>
          <w:szCs w:val="20"/>
        </w:rPr>
        <w:t xml:space="preserve"> hard piping, or flexible </w:t>
      </w:r>
      <w:proofErr w:type="gramStart"/>
      <w:r w:rsidRPr="009913D6">
        <w:rPr>
          <w:rFonts w:ascii="Bookman Old Style" w:hAnsi="Bookman Old Style"/>
          <w:sz w:val="20"/>
          <w:szCs w:val="20"/>
        </w:rPr>
        <w:t>high pressure</w:t>
      </w:r>
      <w:proofErr w:type="gramEnd"/>
      <w:r w:rsidRPr="009913D6">
        <w:rPr>
          <w:rFonts w:ascii="Bookman Old Style" w:hAnsi="Bookman Old Style"/>
          <w:sz w:val="20"/>
          <w:szCs w:val="20"/>
        </w:rPr>
        <w:t xml:space="preserve"> hose with stainless steel ends, as deemed necessary for the application. Upon completion, the entire system shall be fully pressure tested.</w:t>
      </w:r>
    </w:p>
    <w:p w14:paraId="185F809C"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w:t>
      </w:r>
      <w:proofErr w:type="gramStart"/>
      <w:r w:rsidRPr="009913D6">
        <w:rPr>
          <w:rFonts w:ascii="Bookman Old Style" w:hAnsi="Bookman Old Style"/>
          <w:sz w:val="20"/>
          <w:szCs w:val="20"/>
        </w:rPr>
        <w:t>stainless steel</w:t>
      </w:r>
      <w:proofErr w:type="gramEnd"/>
      <w:r w:rsidRPr="009913D6">
        <w:rPr>
          <w:rFonts w:ascii="Bookman Old Style" w:hAnsi="Bookman Old Style"/>
          <w:sz w:val="20"/>
          <w:szCs w:val="20"/>
        </w:rPr>
        <w:t xml:space="preserve"> plumbing shall remain unpainted. PLUMBING SYSTEM VALVES</w:t>
      </w:r>
    </w:p>
    <w:p w14:paraId="22D5A276"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All valves used in plumbing system operation (excluding valve sizes for plumbing UNDER 1.00” [IE:Drain lines, snubber valves, </w:t>
      </w:r>
      <w:proofErr w:type="spellStart"/>
      <w:r w:rsidRPr="009913D6">
        <w:rPr>
          <w:rFonts w:ascii="Bookman Old Style" w:hAnsi="Bookman Old Style"/>
          <w:sz w:val="20"/>
          <w:szCs w:val="20"/>
        </w:rPr>
        <w:t>etc</w:t>
      </w:r>
      <w:proofErr w:type="spellEnd"/>
      <w:r w:rsidRPr="009913D6">
        <w:rPr>
          <w:rFonts w:ascii="Bookman Old Style" w:hAnsi="Bookman Old Style"/>
          <w:sz w:val="20"/>
          <w:szCs w:val="20"/>
        </w:rPr>
        <w:t xml:space="preserve">]) shall be Akron Brass 8800 series full flow “swing out” brass valves with 316 stainless steel balls and </w:t>
      </w:r>
      <w:proofErr w:type="spellStart"/>
      <w:r w:rsidRPr="009913D6">
        <w:rPr>
          <w:rFonts w:ascii="Bookman Old Style" w:hAnsi="Bookman Old Style"/>
          <w:sz w:val="20"/>
          <w:szCs w:val="20"/>
        </w:rPr>
        <w:t>HydroMax</w:t>
      </w:r>
      <w:proofErr w:type="spellEnd"/>
      <w:r w:rsidRPr="009913D6">
        <w:rPr>
          <w:rFonts w:ascii="Bookman Old Style" w:hAnsi="Bookman Old Style"/>
          <w:sz w:val="20"/>
          <w:szCs w:val="20"/>
        </w:rPr>
        <w:t xml:space="preserve"> technology. These valves are a rebuildable </w:t>
      </w:r>
      <w:proofErr w:type="gramStart"/>
      <w:r w:rsidRPr="009913D6">
        <w:rPr>
          <w:rFonts w:ascii="Bookman Old Style" w:hAnsi="Bookman Old Style"/>
          <w:sz w:val="20"/>
          <w:szCs w:val="20"/>
        </w:rPr>
        <w:t>type</w:t>
      </w:r>
      <w:proofErr w:type="gramEnd"/>
      <w:r w:rsidRPr="009913D6">
        <w:rPr>
          <w:rFonts w:ascii="Bookman Old Style" w:hAnsi="Bookman Old Style"/>
          <w:sz w:val="20"/>
          <w:szCs w:val="20"/>
        </w:rPr>
        <w:t xml:space="preserve"> Fire Service valve. The valves shall meet NFPA 1900 standards.</w:t>
      </w:r>
    </w:p>
    <w:p w14:paraId="78C64EC6"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 </w:t>
      </w:r>
    </w:p>
    <w:p w14:paraId="3958A712" w14:textId="0FE90440"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HOSE THREADS</w:t>
      </w:r>
    </w:p>
    <w:p w14:paraId="190E3B47"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All hose threads shall be NST on all base threads on the apparatus intake and discharges, unless otherwise specified.</w:t>
      </w:r>
    </w:p>
    <w:p w14:paraId="46B7CE1E" w14:textId="77777777" w:rsidR="009913D6" w:rsidRPr="009913D6" w:rsidRDefault="009913D6" w:rsidP="009913D6">
      <w:pPr>
        <w:rPr>
          <w:rFonts w:ascii="Bookman Old Style" w:hAnsi="Bookman Old Style"/>
          <w:sz w:val="20"/>
          <w:szCs w:val="20"/>
        </w:rPr>
      </w:pPr>
    </w:p>
    <w:p w14:paraId="1D8D275A" w14:textId="146B2826"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LABELS</w:t>
      </w:r>
    </w:p>
    <w:p w14:paraId="4B2B630A"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All controls, inlets, and discharges shall be clearly labeled. The labels shall comply with applicable NFPA standards.</w:t>
      </w:r>
    </w:p>
    <w:p w14:paraId="5A834B13" w14:textId="77777777" w:rsidR="009913D6" w:rsidRPr="009913D6" w:rsidRDefault="009913D6" w:rsidP="009913D6">
      <w:pPr>
        <w:rPr>
          <w:rFonts w:ascii="Bookman Old Style" w:hAnsi="Bookman Old Style"/>
          <w:sz w:val="20"/>
          <w:szCs w:val="20"/>
        </w:rPr>
      </w:pPr>
    </w:p>
    <w:p w14:paraId="3CD148C0" w14:textId="6DEFE5B6"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MASTER DRAIN</w:t>
      </w:r>
    </w:p>
    <w:p w14:paraId="43E0C770"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A master drain low point valve shall be plumbed to the pump low point [volute] and shall drain all suction plumbing and discharge plumbing as required to fully drain the piping and pump and prevent damage from freezing.</w:t>
      </w:r>
    </w:p>
    <w:p w14:paraId="214FFDCA" w14:textId="77777777" w:rsidR="009913D6" w:rsidRPr="009913D6" w:rsidRDefault="009913D6" w:rsidP="009913D6">
      <w:pPr>
        <w:rPr>
          <w:rFonts w:ascii="Bookman Old Style" w:hAnsi="Bookman Old Style"/>
          <w:sz w:val="20"/>
          <w:szCs w:val="20"/>
        </w:rPr>
      </w:pPr>
    </w:p>
    <w:p w14:paraId="14C7E9A7"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SUCTION PIPING</w:t>
      </w:r>
    </w:p>
    <w:p w14:paraId="5443533C" w14:textId="274C61E4"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All piping on the suction side shall be made of stainless steel.</w:t>
      </w:r>
    </w:p>
    <w:p w14:paraId="7E3AB5AE" w14:textId="38543B86"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suction piping shall consist of a 2.50" tank to pump line with a 2.50" flexible rubber hump hose to minimize flex and vibration between the pump and the tank.</w:t>
      </w:r>
    </w:p>
    <w:p w14:paraId="2D58CBF3"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Between the tank and the pump there shall be an Akron Brass 2.50" model 8825 valve. This valve shall remain open to pump from the tank.</w:t>
      </w:r>
    </w:p>
    <w:p w14:paraId="4294E6F2"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lastRenderedPageBreak/>
        <w:t>This pipe shall have a tee into the suction side of the pump and shall continue to the rear of the truck for overboard suction where there shall be an additional Akron Brass 2.50" model 8825 valve.</w:t>
      </w:r>
    </w:p>
    <w:p w14:paraId="656C9832"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To draft, the tank to pump valve shall be closed, a suction hose connected to the overboard suction connection and placed in a static water supply, and the primer activated.</w:t>
      </w:r>
    </w:p>
    <w:p w14:paraId="12179E8B" w14:textId="77777777" w:rsidR="009913D6" w:rsidRPr="009913D6" w:rsidRDefault="009913D6" w:rsidP="009913D6">
      <w:pPr>
        <w:rPr>
          <w:rFonts w:ascii="Bookman Old Style" w:hAnsi="Bookman Old Style"/>
          <w:b/>
          <w:bCs/>
          <w:sz w:val="20"/>
          <w:szCs w:val="20"/>
        </w:rPr>
      </w:pPr>
    </w:p>
    <w:p w14:paraId="76C09972" w14:textId="127C596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INTAKE ADAPTER</w:t>
      </w:r>
    </w:p>
    <w:p w14:paraId="55CB9AF5"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valve inlet shall be supplied with a 2.50" chrome swivel with FNST rocker lug threads. A screen </w:t>
      </w:r>
      <w:proofErr w:type="gramStart"/>
      <w:r w:rsidRPr="009913D6">
        <w:rPr>
          <w:rFonts w:ascii="Bookman Old Style" w:hAnsi="Bookman Old Style"/>
          <w:sz w:val="20"/>
          <w:szCs w:val="20"/>
        </w:rPr>
        <w:t>shall</w:t>
      </w:r>
      <w:proofErr w:type="gramEnd"/>
      <w:r w:rsidRPr="009913D6">
        <w:rPr>
          <w:rFonts w:ascii="Bookman Old Style" w:hAnsi="Bookman Old Style"/>
          <w:sz w:val="20"/>
          <w:szCs w:val="20"/>
        </w:rPr>
        <w:t xml:space="preserve"> be installed in the intake to prevent debris from entering the pump.</w:t>
      </w:r>
    </w:p>
    <w:p w14:paraId="7F047C3F"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 </w:t>
      </w:r>
    </w:p>
    <w:p w14:paraId="53EC5A3D" w14:textId="477E701A"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PLUG</w:t>
      </w:r>
    </w:p>
    <w:p w14:paraId="2D4EB7B8"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One (1) 2.50" chrome plated plug shall be provided. The threads shall be NST and the plug shall be </w:t>
      </w:r>
      <w:proofErr w:type="gramStart"/>
      <w:r w:rsidRPr="009913D6">
        <w:rPr>
          <w:rFonts w:ascii="Bookman Old Style" w:hAnsi="Bookman Old Style"/>
          <w:sz w:val="20"/>
          <w:szCs w:val="20"/>
        </w:rPr>
        <w:t>equipped</w:t>
      </w:r>
      <w:proofErr w:type="gramEnd"/>
      <w:r w:rsidRPr="009913D6">
        <w:rPr>
          <w:rFonts w:ascii="Bookman Old Style" w:hAnsi="Bookman Old Style"/>
          <w:sz w:val="20"/>
          <w:szCs w:val="20"/>
        </w:rPr>
        <w:t xml:space="preserve"> rocker lugs and chain.</w:t>
      </w:r>
    </w:p>
    <w:p w14:paraId="76E4BC0B" w14:textId="77777777" w:rsidR="009913D6" w:rsidRPr="009913D6" w:rsidRDefault="009913D6" w:rsidP="009913D6">
      <w:pPr>
        <w:rPr>
          <w:rFonts w:ascii="Bookman Old Style" w:hAnsi="Bookman Old Style"/>
          <w:sz w:val="20"/>
          <w:szCs w:val="20"/>
        </w:rPr>
      </w:pPr>
    </w:p>
    <w:p w14:paraId="2EE1579D" w14:textId="400EE5FC" w:rsidR="009913D6" w:rsidRPr="009913D6" w:rsidRDefault="009913D6" w:rsidP="009913D6">
      <w:pPr>
        <w:rPr>
          <w:rFonts w:ascii="Bookman Old Style" w:hAnsi="Bookman Old Style"/>
          <w:b/>
          <w:bCs/>
          <w:sz w:val="20"/>
          <w:szCs w:val="20"/>
        </w:rPr>
      </w:pPr>
      <w:proofErr w:type="gramStart"/>
      <w:r w:rsidRPr="009913D6">
        <w:rPr>
          <w:rFonts w:ascii="Bookman Old Style" w:hAnsi="Bookman Old Style"/>
          <w:b/>
          <w:bCs/>
          <w:sz w:val="20"/>
          <w:szCs w:val="20"/>
        </w:rPr>
        <w:t>TANK</w:t>
      </w:r>
      <w:proofErr w:type="gramEnd"/>
      <w:r w:rsidRPr="009913D6">
        <w:rPr>
          <w:rFonts w:ascii="Bookman Old Style" w:hAnsi="Bookman Old Style"/>
          <w:b/>
          <w:bCs/>
          <w:sz w:val="20"/>
          <w:szCs w:val="20"/>
        </w:rPr>
        <w:t xml:space="preserve"> REFILL</w:t>
      </w:r>
    </w:p>
    <w:p w14:paraId="15EAF07D"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There shall be one (1) 1.00” tank fill/ re-circulating line provided between the pump and the water tank. It shall be plumbed with a 1.50” valve and flexible, reinforced wire-braid, hydraulic hose.</w:t>
      </w:r>
    </w:p>
    <w:p w14:paraId="7118A5B4" w14:textId="77777777" w:rsidR="009913D6" w:rsidRPr="009913D6" w:rsidRDefault="009913D6" w:rsidP="009913D6">
      <w:pPr>
        <w:rPr>
          <w:rFonts w:ascii="Bookman Old Style" w:hAnsi="Bookman Old Style"/>
          <w:sz w:val="20"/>
          <w:szCs w:val="20"/>
        </w:rPr>
      </w:pPr>
    </w:p>
    <w:p w14:paraId="5999D05E"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TANK REFILL VALVE</w:t>
      </w:r>
    </w:p>
    <w:p w14:paraId="7CDB883A"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An Akron Brass 1.00" model 8810 swingout valve shall be </w:t>
      </w:r>
      <w:proofErr w:type="gramStart"/>
      <w:r w:rsidRPr="009913D6">
        <w:rPr>
          <w:rFonts w:ascii="Bookman Old Style" w:hAnsi="Bookman Old Style"/>
          <w:sz w:val="20"/>
          <w:szCs w:val="20"/>
        </w:rPr>
        <w:t>provided, and</w:t>
      </w:r>
      <w:proofErr w:type="gramEnd"/>
      <w:r w:rsidRPr="009913D6">
        <w:rPr>
          <w:rFonts w:ascii="Bookman Old Style" w:hAnsi="Bookman Old Style"/>
          <w:sz w:val="20"/>
          <w:szCs w:val="20"/>
        </w:rPr>
        <w:t xml:space="preserve"> shall be controlled by an Akron Brass model TS manual actuator installed on the valve.</w:t>
      </w:r>
    </w:p>
    <w:p w14:paraId="0D06105C" w14:textId="77777777" w:rsidR="009913D6" w:rsidRPr="009913D6" w:rsidRDefault="009913D6" w:rsidP="009913D6">
      <w:pPr>
        <w:rPr>
          <w:rFonts w:ascii="Bookman Old Style" w:hAnsi="Bookman Old Style"/>
          <w:sz w:val="20"/>
          <w:szCs w:val="20"/>
        </w:rPr>
      </w:pPr>
    </w:p>
    <w:p w14:paraId="06C5D9DA" w14:textId="1699D548"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REAR DISCHARGE MANIFOLD</w:t>
      </w:r>
    </w:p>
    <w:p w14:paraId="6F4321D6"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One (1) Stainless Steel plumbing manifold shall be installed and plumbed to the discharge side of the pump. On the Front face of the manifold, there shall be One (1) 2” FNPT, and Two (2) 1” FNPT bungs. On the opposite face. There shall be Two (2) 1.5” FNPT bungs and One (1) ¾” FNPT bung. These bungs shall be utilized for Two (2) Rear Discharges (1.5”), One (1) Booster Reel Discharge, One (1) Tank Recirc/Fill, One (1) ATP Foam Pickup, and One (1) Plugged 2” Port for future expansion.</w:t>
      </w:r>
    </w:p>
    <w:p w14:paraId="7D75FDEF" w14:textId="77777777" w:rsidR="009913D6" w:rsidRPr="009913D6" w:rsidRDefault="009913D6" w:rsidP="009913D6">
      <w:pPr>
        <w:rPr>
          <w:rFonts w:ascii="Bookman Old Style" w:hAnsi="Bookman Old Style"/>
          <w:sz w:val="20"/>
          <w:szCs w:val="20"/>
        </w:rPr>
      </w:pPr>
    </w:p>
    <w:p w14:paraId="329BA8F2"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FUTURE EXPANSION PORT</w:t>
      </w:r>
    </w:p>
    <w:p w14:paraId="18AD0DC7"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From the Rear Discharge manifold, as outlined above – One (1) 2” FNPT Port shall be plugged and available for future discharge plumbing and expansion by upfit or end user.</w:t>
      </w:r>
    </w:p>
    <w:p w14:paraId="41F6582B" w14:textId="77777777" w:rsidR="009913D6" w:rsidRPr="009913D6" w:rsidRDefault="009913D6" w:rsidP="009913D6">
      <w:pPr>
        <w:rPr>
          <w:rFonts w:ascii="Bookman Old Style" w:hAnsi="Bookman Old Style"/>
          <w:sz w:val="20"/>
          <w:szCs w:val="20"/>
        </w:rPr>
      </w:pPr>
    </w:p>
    <w:p w14:paraId="21BC7F7D" w14:textId="2697F1BE"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lastRenderedPageBreak/>
        <w:t>REAR DISCHARGES</w:t>
      </w:r>
    </w:p>
    <w:p w14:paraId="5773922F"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Two (2) 1.50" discharge outlets with 1.50" pipe and inline valve shall be supplied. The discharges shall be directed towards the rear of the unit.</w:t>
      </w:r>
    </w:p>
    <w:p w14:paraId="07BC02A0"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 </w:t>
      </w:r>
    </w:p>
    <w:p w14:paraId="44B2ADD8" w14:textId="2E21BD8C"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REAR DISCHARGE VALVES</w:t>
      </w:r>
    </w:p>
    <w:p w14:paraId="15C41B80"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Two Akron Brass model 8815 1.50" swingout valve shall be </w:t>
      </w:r>
      <w:proofErr w:type="gramStart"/>
      <w:r w:rsidRPr="009913D6">
        <w:rPr>
          <w:rFonts w:ascii="Bookman Old Style" w:hAnsi="Bookman Old Style"/>
          <w:sz w:val="20"/>
          <w:szCs w:val="20"/>
        </w:rPr>
        <w:t>provided, and</w:t>
      </w:r>
      <w:proofErr w:type="gramEnd"/>
      <w:r w:rsidRPr="009913D6">
        <w:rPr>
          <w:rFonts w:ascii="Bookman Old Style" w:hAnsi="Bookman Old Style"/>
          <w:sz w:val="20"/>
          <w:szCs w:val="20"/>
        </w:rPr>
        <w:t xml:space="preserve"> shall be controlled by an Akron Brass model TS manual actuator installed on the valve.</w:t>
      </w:r>
    </w:p>
    <w:p w14:paraId="1D9D0879" w14:textId="77777777" w:rsidR="009913D6" w:rsidRPr="009913D6" w:rsidRDefault="009913D6" w:rsidP="009913D6">
      <w:pPr>
        <w:rPr>
          <w:rFonts w:ascii="Bookman Old Style" w:hAnsi="Bookman Old Style"/>
          <w:sz w:val="20"/>
          <w:szCs w:val="20"/>
        </w:rPr>
      </w:pPr>
    </w:p>
    <w:p w14:paraId="37E6B808" w14:textId="2C5AC60D"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DISCHARGE ADAPTER</w:t>
      </w:r>
    </w:p>
    <w:p w14:paraId="292EE5B9"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Two rigid 1.50” FNPT x 1.50” MNST chrome plated adapters shall be provided for the discharge outlets.</w:t>
      </w:r>
    </w:p>
    <w:p w14:paraId="072FA362" w14:textId="77777777" w:rsidR="009913D6" w:rsidRPr="009913D6" w:rsidRDefault="009913D6" w:rsidP="009913D6">
      <w:pPr>
        <w:rPr>
          <w:rFonts w:ascii="Bookman Old Style" w:hAnsi="Bookman Old Style"/>
          <w:sz w:val="20"/>
          <w:szCs w:val="20"/>
        </w:rPr>
      </w:pPr>
    </w:p>
    <w:p w14:paraId="6F19FDF7" w14:textId="316CAE20"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CAP</w:t>
      </w:r>
    </w:p>
    <w:p w14:paraId="5330D76D"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Two (2) 1.50" Rocker Lug, Chrome Cap w/ chain shall be supplied with the discharges.</w:t>
      </w:r>
    </w:p>
    <w:p w14:paraId="69B6AE16" w14:textId="77777777" w:rsidR="009913D6" w:rsidRPr="009913D6" w:rsidRDefault="009913D6" w:rsidP="009913D6">
      <w:pPr>
        <w:rPr>
          <w:rFonts w:ascii="Bookman Old Style" w:hAnsi="Bookman Old Style"/>
          <w:sz w:val="20"/>
          <w:szCs w:val="20"/>
        </w:rPr>
      </w:pPr>
    </w:p>
    <w:p w14:paraId="168B50E9" w14:textId="20415EC1"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HOSE REEL PLUMBING</w:t>
      </w:r>
    </w:p>
    <w:p w14:paraId="79ABAA12"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A 1.00” discharge shall be installed and piped to the hose reel with flexible reinforced wire-braid, hydraulic hose.</w:t>
      </w:r>
    </w:p>
    <w:p w14:paraId="49A873EB" w14:textId="77777777" w:rsidR="009913D6" w:rsidRPr="009913D6" w:rsidRDefault="009913D6" w:rsidP="009913D6">
      <w:pPr>
        <w:rPr>
          <w:rFonts w:ascii="Bookman Old Style" w:hAnsi="Bookman Old Style"/>
          <w:sz w:val="20"/>
          <w:szCs w:val="20"/>
        </w:rPr>
      </w:pPr>
    </w:p>
    <w:p w14:paraId="1C03EF42" w14:textId="06DCE703"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BOOSTER REEL VALVE</w:t>
      </w:r>
    </w:p>
    <w:p w14:paraId="5DFE8114"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An Akron Brass 1.00" model 8810 swingout valve shall be </w:t>
      </w:r>
      <w:proofErr w:type="gramStart"/>
      <w:r w:rsidRPr="009913D6">
        <w:rPr>
          <w:rFonts w:ascii="Bookman Old Style" w:hAnsi="Bookman Old Style"/>
          <w:sz w:val="20"/>
          <w:szCs w:val="20"/>
        </w:rPr>
        <w:t>provided, and</w:t>
      </w:r>
      <w:proofErr w:type="gramEnd"/>
      <w:r w:rsidRPr="009913D6">
        <w:rPr>
          <w:rFonts w:ascii="Bookman Old Style" w:hAnsi="Bookman Old Style"/>
          <w:sz w:val="20"/>
          <w:szCs w:val="20"/>
        </w:rPr>
        <w:t xml:space="preserve"> shall be controlled by an Akron Brass model TS manual actuator installed on the valve.</w:t>
      </w:r>
    </w:p>
    <w:p w14:paraId="3ECAB0EF" w14:textId="639709D9"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BEZEL COLOR: WHITE</w:t>
      </w:r>
    </w:p>
    <w:p w14:paraId="2143C9FC" w14:textId="77777777" w:rsidR="009913D6" w:rsidRPr="009913D6" w:rsidRDefault="009913D6" w:rsidP="009913D6">
      <w:pPr>
        <w:rPr>
          <w:rFonts w:ascii="Bookman Old Style" w:hAnsi="Bookman Old Style"/>
          <w:sz w:val="20"/>
          <w:szCs w:val="20"/>
        </w:rPr>
      </w:pPr>
    </w:p>
    <w:p w14:paraId="741BF4D6" w14:textId="40A8968C"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BOOSTER REEL</w:t>
      </w:r>
    </w:p>
    <w:p w14:paraId="6F8CA024"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One (1) HANNAY painted steel booster reel with electric rewind shall be supplied and mounted on the </w:t>
      </w:r>
      <w:proofErr w:type="gramStart"/>
      <w:r w:rsidRPr="009913D6">
        <w:rPr>
          <w:rFonts w:ascii="Bookman Old Style" w:hAnsi="Bookman Old Style"/>
          <w:sz w:val="20"/>
          <w:szCs w:val="20"/>
        </w:rPr>
        <w:t>right hand</w:t>
      </w:r>
      <w:proofErr w:type="gramEnd"/>
      <w:r w:rsidRPr="009913D6">
        <w:rPr>
          <w:rFonts w:ascii="Bookman Old Style" w:hAnsi="Bookman Old Style"/>
          <w:sz w:val="20"/>
          <w:szCs w:val="20"/>
        </w:rPr>
        <w:t xml:space="preserve"> side rear of the flat bed. The reel shall be capable of carrying 150.00' </w:t>
      </w:r>
      <w:proofErr w:type="gramStart"/>
      <w:r w:rsidRPr="009913D6">
        <w:rPr>
          <w:rFonts w:ascii="Bookman Old Style" w:hAnsi="Bookman Old Style"/>
          <w:sz w:val="20"/>
          <w:szCs w:val="20"/>
        </w:rPr>
        <w:t>of</w:t>
      </w:r>
      <w:proofErr w:type="gramEnd"/>
      <w:r w:rsidRPr="009913D6">
        <w:rPr>
          <w:rFonts w:ascii="Bookman Old Style" w:hAnsi="Bookman Old Style"/>
          <w:sz w:val="20"/>
          <w:szCs w:val="20"/>
        </w:rPr>
        <w:t xml:space="preserve"> 1.00" booster hose.</w:t>
      </w:r>
    </w:p>
    <w:p w14:paraId="6EE15FDB" w14:textId="1EA45613"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reel shall have a 1.00” FNPT inlet connection with a </w:t>
      </w:r>
      <w:proofErr w:type="gramStart"/>
      <w:r w:rsidRPr="009913D6">
        <w:rPr>
          <w:rFonts w:ascii="Bookman Old Style" w:hAnsi="Bookman Old Style"/>
          <w:sz w:val="20"/>
          <w:szCs w:val="20"/>
        </w:rPr>
        <w:t>90 degree</w:t>
      </w:r>
      <w:proofErr w:type="gramEnd"/>
      <w:r w:rsidRPr="009913D6">
        <w:rPr>
          <w:rFonts w:ascii="Bookman Old Style" w:hAnsi="Bookman Old Style"/>
          <w:sz w:val="20"/>
          <w:szCs w:val="20"/>
        </w:rPr>
        <w:t xml:space="preserve"> ball bearing swivel joint. The reel shall have a 1.00” MNST outlet.</w:t>
      </w:r>
    </w:p>
    <w:p w14:paraId="5727415B" w14:textId="77777777" w:rsidR="009913D6" w:rsidRDefault="009913D6" w:rsidP="009913D6">
      <w:pPr>
        <w:rPr>
          <w:rFonts w:ascii="Bookman Old Style" w:hAnsi="Bookman Old Style"/>
          <w:sz w:val="20"/>
          <w:szCs w:val="20"/>
        </w:rPr>
      </w:pPr>
      <w:r w:rsidRPr="009913D6">
        <w:rPr>
          <w:rFonts w:ascii="Bookman Old Style" w:hAnsi="Bookman Old Style"/>
          <w:sz w:val="20"/>
          <w:szCs w:val="20"/>
        </w:rPr>
        <w:t>The reel shall have an auxiliary gear-driven crank rewind that shall be easily accessible.</w:t>
      </w:r>
    </w:p>
    <w:p w14:paraId="322F0219" w14:textId="77777777" w:rsidR="009913D6" w:rsidRPr="009913D6" w:rsidRDefault="009913D6" w:rsidP="009913D6">
      <w:pPr>
        <w:rPr>
          <w:rFonts w:ascii="Bookman Old Style" w:hAnsi="Bookman Old Style"/>
          <w:sz w:val="20"/>
          <w:szCs w:val="20"/>
        </w:rPr>
      </w:pPr>
    </w:p>
    <w:p w14:paraId="18031B8C"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 </w:t>
      </w:r>
    </w:p>
    <w:p w14:paraId="4509CA0E" w14:textId="2186C8E2"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lastRenderedPageBreak/>
        <w:t>HOSE REEL PAINTING</w:t>
      </w:r>
    </w:p>
    <w:p w14:paraId="2399518E"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hose reel(s) shall be painted graphite.</w:t>
      </w:r>
    </w:p>
    <w:p w14:paraId="71F1CA38" w14:textId="77777777" w:rsidR="009913D6" w:rsidRPr="009913D6" w:rsidRDefault="009913D6" w:rsidP="009913D6">
      <w:pPr>
        <w:rPr>
          <w:rFonts w:ascii="Bookman Old Style" w:hAnsi="Bookman Old Style"/>
          <w:sz w:val="20"/>
          <w:szCs w:val="20"/>
        </w:rPr>
      </w:pPr>
    </w:p>
    <w:p w14:paraId="185D96E1"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REEL LOCATION</w:t>
      </w:r>
    </w:p>
    <w:p w14:paraId="5971F31A"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booster hose reel mounted on the </w:t>
      </w:r>
      <w:proofErr w:type="gramStart"/>
      <w:r w:rsidRPr="009913D6">
        <w:rPr>
          <w:rFonts w:ascii="Bookman Old Style" w:hAnsi="Bookman Old Style"/>
          <w:sz w:val="20"/>
          <w:szCs w:val="20"/>
        </w:rPr>
        <w:t>right hand</w:t>
      </w:r>
      <w:proofErr w:type="gramEnd"/>
      <w:r w:rsidRPr="009913D6">
        <w:rPr>
          <w:rFonts w:ascii="Bookman Old Style" w:hAnsi="Bookman Old Style"/>
          <w:sz w:val="20"/>
          <w:szCs w:val="20"/>
        </w:rPr>
        <w:t xml:space="preserve"> side rear corner of the flatbed body.</w:t>
      </w:r>
    </w:p>
    <w:p w14:paraId="03882396" w14:textId="77777777" w:rsidR="009913D6" w:rsidRPr="009913D6" w:rsidRDefault="009913D6" w:rsidP="009913D6">
      <w:pPr>
        <w:rPr>
          <w:rFonts w:ascii="Bookman Old Style" w:hAnsi="Bookman Old Style"/>
          <w:sz w:val="20"/>
          <w:szCs w:val="20"/>
        </w:rPr>
      </w:pPr>
    </w:p>
    <w:p w14:paraId="13481C71" w14:textId="63E7B370"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SWITCH, REWIND BOOSTER REEL</w:t>
      </w:r>
    </w:p>
    <w:p w14:paraId="2231C093" w14:textId="4ADBBB82"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There shall be one (1) hose reel rewind switch installed. It shall be a weather-resistant momentary push button switch and shall be located near the booster reel. The switch shall be labeled "BOOSTER REEL REWIND".</w:t>
      </w:r>
    </w:p>
    <w:p w14:paraId="69B59301"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One (1) high mounted polished stainless steel roller guide assembly shall be installed on the booster reel, allowing the booster hose to be deployed to the rear of the apparatus.</w:t>
      </w:r>
    </w:p>
    <w:p w14:paraId="75D571C4" w14:textId="77777777" w:rsidR="009913D6" w:rsidRPr="009913D6" w:rsidRDefault="009913D6" w:rsidP="009913D6">
      <w:pPr>
        <w:rPr>
          <w:rFonts w:ascii="Bookman Old Style" w:hAnsi="Bookman Old Style"/>
          <w:sz w:val="20"/>
          <w:szCs w:val="20"/>
        </w:rPr>
      </w:pPr>
    </w:p>
    <w:p w14:paraId="187A5555"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BOOSTER REEL HOSE</w:t>
      </w:r>
    </w:p>
    <w:p w14:paraId="28284B5D"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booster reel shall be supplied with 150’ of 1.00” NST red lightweight booster hose.</w:t>
      </w:r>
    </w:p>
    <w:p w14:paraId="2CDFEC14" w14:textId="77777777" w:rsidR="009913D6" w:rsidRPr="009913D6" w:rsidRDefault="009913D6" w:rsidP="009913D6">
      <w:pPr>
        <w:rPr>
          <w:rFonts w:ascii="Bookman Old Style" w:hAnsi="Bookman Old Style"/>
          <w:sz w:val="20"/>
          <w:szCs w:val="20"/>
        </w:rPr>
      </w:pPr>
    </w:p>
    <w:p w14:paraId="25708512"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FOAM SYSTEM - CLASS A</w:t>
      </w:r>
    </w:p>
    <w:p w14:paraId="68ADDA27"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A Darley Foam Flurry Class </w:t>
      </w:r>
      <w:proofErr w:type="spellStart"/>
      <w:r w:rsidRPr="009913D6">
        <w:rPr>
          <w:rFonts w:ascii="Bookman Old Style" w:hAnsi="Bookman Old Style"/>
          <w:sz w:val="20"/>
          <w:szCs w:val="20"/>
        </w:rPr>
        <w:t>A</w:t>
      </w:r>
      <w:proofErr w:type="spellEnd"/>
      <w:r w:rsidRPr="009913D6">
        <w:rPr>
          <w:rFonts w:ascii="Bookman Old Style" w:hAnsi="Bookman Old Style"/>
          <w:sz w:val="20"/>
          <w:szCs w:val="20"/>
        </w:rPr>
        <w:t xml:space="preserve"> around-the-pump foam system shall be installed to supply all discharges. The unit shall be mounted between the discharge and suction side of a pump. The unit shall be adjustable, permitting various foam ratio percentages to be </w:t>
      </w:r>
      <w:proofErr w:type="spellStart"/>
      <w:r w:rsidRPr="009913D6">
        <w:rPr>
          <w:rFonts w:ascii="Bookman Old Style" w:hAnsi="Bookman Old Style"/>
          <w:sz w:val="20"/>
          <w:szCs w:val="20"/>
        </w:rPr>
        <w:t>educted</w:t>
      </w:r>
      <w:proofErr w:type="spellEnd"/>
      <w:r w:rsidRPr="009913D6">
        <w:rPr>
          <w:rFonts w:ascii="Bookman Old Style" w:hAnsi="Bookman Old Style"/>
          <w:sz w:val="20"/>
          <w:szCs w:val="20"/>
        </w:rPr>
        <w:t xml:space="preserve"> depending on the nozzles in use. Foam selection percentages between .07 and 1% shall be available. The foam system has been designed for </w:t>
      </w:r>
      <w:proofErr w:type="gramStart"/>
      <w:r w:rsidRPr="009913D6">
        <w:rPr>
          <w:rFonts w:ascii="Bookman Old Style" w:hAnsi="Bookman Old Style"/>
          <w:sz w:val="20"/>
          <w:szCs w:val="20"/>
        </w:rPr>
        <w:t>simplicity of</w:t>
      </w:r>
      <w:proofErr w:type="gramEnd"/>
      <w:r w:rsidRPr="009913D6">
        <w:rPr>
          <w:rFonts w:ascii="Bookman Old Style" w:hAnsi="Bookman Old Style"/>
          <w:sz w:val="20"/>
          <w:szCs w:val="20"/>
        </w:rPr>
        <w:t xml:space="preserve"> operation and maintenance.</w:t>
      </w:r>
    </w:p>
    <w:p w14:paraId="70970978" w14:textId="77777777" w:rsidR="009913D6" w:rsidRPr="009913D6" w:rsidRDefault="009913D6" w:rsidP="009913D6">
      <w:pPr>
        <w:rPr>
          <w:rFonts w:ascii="Bookman Old Style" w:hAnsi="Bookman Old Style"/>
          <w:b/>
          <w:bCs/>
          <w:sz w:val="20"/>
          <w:szCs w:val="20"/>
        </w:rPr>
      </w:pPr>
    </w:p>
    <w:p w14:paraId="2BA7DDED" w14:textId="6AB552AD"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BOOSTER TANK</w:t>
      </w:r>
    </w:p>
    <w:p w14:paraId="61F9A4D6"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tank shall have a capacity of 400 US gallons.</w:t>
      </w:r>
    </w:p>
    <w:p w14:paraId="41359A7B"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 </w:t>
      </w:r>
    </w:p>
    <w:p w14:paraId="45F0389C" w14:textId="493198A1"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CONSTRUCTION</w:t>
      </w:r>
    </w:p>
    <w:p w14:paraId="2BB89A4E"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water tank shall be constructed of 0.50” thick </w:t>
      </w:r>
      <w:proofErr w:type="spellStart"/>
      <w:r w:rsidRPr="009913D6">
        <w:rPr>
          <w:rFonts w:ascii="Bookman Old Style" w:hAnsi="Bookman Old Style"/>
          <w:sz w:val="20"/>
          <w:szCs w:val="20"/>
        </w:rPr>
        <w:t>Polyprene</w:t>
      </w:r>
      <w:proofErr w:type="spellEnd"/>
      <w:r w:rsidRPr="009913D6">
        <w:rPr>
          <w:rFonts w:ascii="Bookman Old Style" w:hAnsi="Bookman Old Style"/>
          <w:sz w:val="20"/>
          <w:szCs w:val="20"/>
        </w:rPr>
        <w:t xml:space="preserve">™ sheet stock. The material shall be non-corrosive and </w:t>
      </w:r>
      <w:proofErr w:type="gramStart"/>
      <w:r w:rsidRPr="009913D6">
        <w:rPr>
          <w:rFonts w:ascii="Bookman Old Style" w:hAnsi="Bookman Old Style"/>
          <w:sz w:val="20"/>
          <w:szCs w:val="20"/>
        </w:rPr>
        <w:t>stress relieved</w:t>
      </w:r>
      <w:proofErr w:type="gramEnd"/>
      <w:r w:rsidRPr="009913D6">
        <w:rPr>
          <w:rFonts w:ascii="Bookman Old Style" w:hAnsi="Bookman Old Style"/>
          <w:sz w:val="20"/>
          <w:szCs w:val="20"/>
        </w:rPr>
        <w:t>, black in color, and UV stabilized for maximum protection.</w:t>
      </w:r>
    </w:p>
    <w:p w14:paraId="64046FCF"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All external joints and seams shall either be bent, extrusion or butt-welded and electronically tested for maximum strength. The unit shall incorporate transverse partitions that shall interlock with a series of longitudinal partitions. All swash partitions shall be designed to allow for maximum water and air flow between compartments and are fully welded to each other as well as to the inside of the tank.</w:t>
      </w:r>
    </w:p>
    <w:p w14:paraId="1942515C" w14:textId="77777777" w:rsidR="009913D6" w:rsidRPr="009913D6" w:rsidRDefault="009913D6" w:rsidP="009913D6">
      <w:pPr>
        <w:rPr>
          <w:rFonts w:ascii="Bookman Old Style" w:hAnsi="Bookman Old Style"/>
          <w:sz w:val="20"/>
          <w:szCs w:val="20"/>
        </w:rPr>
      </w:pPr>
    </w:p>
    <w:p w14:paraId="202E1F06" w14:textId="0EB933E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FILL TOWER</w:t>
      </w:r>
    </w:p>
    <w:p w14:paraId="2468FA8E"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tank shall be equipped with a combination vent/overflow and manual fill tower. The fill tower shall be square and constructed of 0.50” </w:t>
      </w:r>
      <w:proofErr w:type="spellStart"/>
      <w:r w:rsidRPr="009913D6">
        <w:rPr>
          <w:rFonts w:ascii="Bookman Old Style" w:hAnsi="Bookman Old Style"/>
          <w:sz w:val="20"/>
          <w:szCs w:val="20"/>
        </w:rPr>
        <w:t>Polyprene</w:t>
      </w:r>
      <w:proofErr w:type="spellEnd"/>
      <w:r w:rsidRPr="009913D6">
        <w:rPr>
          <w:rFonts w:ascii="Bookman Old Style" w:hAnsi="Bookman Old Style"/>
          <w:sz w:val="20"/>
          <w:szCs w:val="20"/>
        </w:rPr>
        <w:t xml:space="preserve"> ™ with dimensions of 10.00” x 10.00” with a hinged cover.</w:t>
      </w:r>
    </w:p>
    <w:p w14:paraId="5BD7C488" w14:textId="77777777" w:rsidR="009913D6" w:rsidRPr="009913D6" w:rsidRDefault="009913D6" w:rsidP="009913D6">
      <w:pPr>
        <w:rPr>
          <w:rFonts w:ascii="Bookman Old Style" w:hAnsi="Bookman Old Style"/>
          <w:b/>
          <w:bCs/>
          <w:sz w:val="20"/>
          <w:szCs w:val="20"/>
        </w:rPr>
      </w:pPr>
    </w:p>
    <w:p w14:paraId="2028DF28" w14:textId="7F9B6BA5"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SUMP</w:t>
      </w:r>
    </w:p>
    <w:p w14:paraId="5B05CBC9"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There shall be one (1) sump as standard per tank. The sump shall be recessed into the tank floor and be a minimum of 0.625”. The sump shall not be visible from or protrude thru the bottom of the tank more than 0.625”.</w:t>
      </w:r>
    </w:p>
    <w:p w14:paraId="0867B816" w14:textId="77777777" w:rsidR="009913D6" w:rsidRPr="009913D6" w:rsidRDefault="009913D6" w:rsidP="009913D6">
      <w:pPr>
        <w:rPr>
          <w:rFonts w:ascii="Bookman Old Style" w:hAnsi="Bookman Old Style"/>
          <w:sz w:val="20"/>
          <w:szCs w:val="20"/>
        </w:rPr>
      </w:pPr>
    </w:p>
    <w:p w14:paraId="45F89248" w14:textId="087D9BC5"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MOUNTING BLOCKS</w:t>
      </w:r>
    </w:p>
    <w:p w14:paraId="6C10A381"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Tank to incorporate two (2) booster reel-mounting blocks with adjustable T-nuts for maximum use.</w:t>
      </w:r>
    </w:p>
    <w:p w14:paraId="555D736A" w14:textId="77777777" w:rsidR="009913D6" w:rsidRPr="009913D6" w:rsidRDefault="009913D6" w:rsidP="009913D6">
      <w:pPr>
        <w:rPr>
          <w:rFonts w:ascii="Bookman Old Style" w:hAnsi="Bookman Old Style"/>
          <w:sz w:val="20"/>
          <w:szCs w:val="20"/>
        </w:rPr>
      </w:pPr>
    </w:p>
    <w:p w14:paraId="09E6BCF0" w14:textId="55CD8DBC"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TANK OUTLETS</w:t>
      </w:r>
    </w:p>
    <w:p w14:paraId="73EB0126"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There shall be two (2) standard outlets located in the same vertical plane on the driver side rear wall of the tank. One (1) 2.50" female NPT tank to pump suction fitting, and one (1) 1.50" female NPT tank fill fitting with a flow deflector.</w:t>
      </w:r>
    </w:p>
    <w:p w14:paraId="19981754"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 </w:t>
      </w:r>
    </w:p>
    <w:p w14:paraId="3E58790D" w14:textId="49C355D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FOAM CELL</w:t>
      </w:r>
    </w:p>
    <w:p w14:paraId="6328B113"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One (1) ten (10) US gallon foam cell </w:t>
      </w:r>
      <w:proofErr w:type="gramStart"/>
      <w:r w:rsidRPr="009913D6">
        <w:rPr>
          <w:rFonts w:ascii="Bookman Old Style" w:hAnsi="Bookman Old Style"/>
          <w:sz w:val="20"/>
          <w:szCs w:val="20"/>
        </w:rPr>
        <w:t>shall</w:t>
      </w:r>
      <w:proofErr w:type="gramEnd"/>
      <w:r w:rsidRPr="009913D6">
        <w:rPr>
          <w:rFonts w:ascii="Bookman Old Style" w:hAnsi="Bookman Old Style"/>
          <w:sz w:val="20"/>
          <w:szCs w:val="20"/>
        </w:rPr>
        <w:t xml:space="preserve"> be provided and installed in the main water tank. The foam </w:t>
      </w:r>
      <w:proofErr w:type="gramStart"/>
      <w:r w:rsidRPr="009913D6">
        <w:rPr>
          <w:rFonts w:ascii="Bookman Old Style" w:hAnsi="Bookman Old Style"/>
          <w:sz w:val="20"/>
          <w:szCs w:val="20"/>
        </w:rPr>
        <w:t>cell</w:t>
      </w:r>
      <w:proofErr w:type="gramEnd"/>
      <w:r w:rsidRPr="009913D6">
        <w:rPr>
          <w:rFonts w:ascii="Bookman Old Style" w:hAnsi="Bookman Old Style"/>
          <w:sz w:val="20"/>
          <w:szCs w:val="20"/>
        </w:rPr>
        <w:t xml:space="preserve"> shall be constructed using the same materials and methods as the main water tank. The cell shall be marked to hold class "A" </w:t>
      </w:r>
      <w:proofErr w:type="gramStart"/>
      <w:r w:rsidRPr="009913D6">
        <w:rPr>
          <w:rFonts w:ascii="Bookman Old Style" w:hAnsi="Bookman Old Style"/>
          <w:sz w:val="20"/>
          <w:szCs w:val="20"/>
        </w:rPr>
        <w:t>foam</w:t>
      </w:r>
      <w:proofErr w:type="gramEnd"/>
      <w:r w:rsidRPr="009913D6">
        <w:rPr>
          <w:rFonts w:ascii="Bookman Old Style" w:hAnsi="Bookman Old Style"/>
          <w:sz w:val="20"/>
          <w:szCs w:val="20"/>
        </w:rPr>
        <w:t xml:space="preserve"> only.</w:t>
      </w:r>
    </w:p>
    <w:p w14:paraId="2B1E1F70" w14:textId="77777777" w:rsidR="009913D6" w:rsidRPr="009913D6" w:rsidRDefault="009913D6" w:rsidP="009913D6">
      <w:pPr>
        <w:rPr>
          <w:rFonts w:ascii="Bookman Old Style" w:hAnsi="Bookman Old Style"/>
          <w:sz w:val="20"/>
          <w:szCs w:val="20"/>
        </w:rPr>
      </w:pPr>
    </w:p>
    <w:p w14:paraId="114C96CF" w14:textId="50703A32"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FILL TOWER</w:t>
      </w:r>
    </w:p>
    <w:p w14:paraId="003B67E8" w14:textId="65C0EC33"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foam cell shall be equipped with a combination vent/overflow and manual fill tower. The fill tower shall be square and constructed of 0.50” </w:t>
      </w:r>
      <w:proofErr w:type="spellStart"/>
      <w:r w:rsidRPr="009913D6">
        <w:rPr>
          <w:rFonts w:ascii="Bookman Old Style" w:hAnsi="Bookman Old Style"/>
          <w:sz w:val="20"/>
          <w:szCs w:val="20"/>
        </w:rPr>
        <w:t>Polyprene</w:t>
      </w:r>
      <w:proofErr w:type="spellEnd"/>
      <w:r w:rsidRPr="009913D6">
        <w:rPr>
          <w:rFonts w:ascii="Bookman Old Style" w:hAnsi="Bookman Old Style"/>
          <w:sz w:val="20"/>
          <w:szCs w:val="20"/>
        </w:rPr>
        <w:t xml:space="preserve"> ™ with dimensions of 10.00” x 10.00” with a hinged cover.</w:t>
      </w:r>
    </w:p>
    <w:p w14:paraId="020DCD55" w14:textId="77777777" w:rsidR="009913D6" w:rsidRPr="009913D6" w:rsidRDefault="009913D6" w:rsidP="009913D6">
      <w:pPr>
        <w:rPr>
          <w:rFonts w:ascii="Bookman Old Style" w:hAnsi="Bookman Old Style"/>
          <w:sz w:val="20"/>
          <w:szCs w:val="20"/>
        </w:rPr>
      </w:pPr>
    </w:p>
    <w:p w14:paraId="668AE323"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ALUMINUM FLAT BED</w:t>
      </w:r>
    </w:p>
    <w:p w14:paraId="793892D6" w14:textId="77777777" w:rsidR="009913D6" w:rsidRPr="009913D6" w:rsidRDefault="009913D6" w:rsidP="009913D6">
      <w:pPr>
        <w:rPr>
          <w:rFonts w:ascii="Bookman Old Style" w:hAnsi="Bookman Old Style"/>
          <w:b/>
          <w:bCs/>
          <w:sz w:val="20"/>
          <w:szCs w:val="20"/>
        </w:rPr>
      </w:pPr>
    </w:p>
    <w:p w14:paraId="0A66138E"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BODY LENGTH</w:t>
      </w:r>
    </w:p>
    <w:p w14:paraId="0908F326"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apparatus body shall be 114.00" long.</w:t>
      </w:r>
    </w:p>
    <w:p w14:paraId="3764B400" w14:textId="77777777" w:rsidR="009913D6" w:rsidRPr="009913D6" w:rsidRDefault="009913D6" w:rsidP="009913D6">
      <w:pPr>
        <w:rPr>
          <w:rFonts w:ascii="Bookman Old Style" w:hAnsi="Bookman Old Style"/>
          <w:sz w:val="20"/>
          <w:szCs w:val="20"/>
        </w:rPr>
      </w:pPr>
    </w:p>
    <w:p w14:paraId="2D5A2A82"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BODY WIDTH</w:t>
      </w:r>
    </w:p>
    <w:p w14:paraId="44C91DE4"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apparatus body shall be 96.00" wide from side to side.</w:t>
      </w:r>
    </w:p>
    <w:p w14:paraId="728C948F" w14:textId="77777777" w:rsidR="009913D6" w:rsidRPr="009913D6" w:rsidRDefault="009913D6" w:rsidP="009913D6">
      <w:pPr>
        <w:rPr>
          <w:rFonts w:ascii="Bookman Old Style" w:hAnsi="Bookman Old Style"/>
          <w:sz w:val="20"/>
          <w:szCs w:val="20"/>
        </w:rPr>
      </w:pPr>
    </w:p>
    <w:p w14:paraId="162C1EE6"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BODY CAB TO AXLE</w:t>
      </w:r>
    </w:p>
    <w:p w14:paraId="35AA153A"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apparatus body shall be designed for a 60.00" cab to axle dimension.</w:t>
      </w:r>
    </w:p>
    <w:p w14:paraId="58FD2A56" w14:textId="77777777" w:rsidR="009913D6" w:rsidRPr="009913D6" w:rsidRDefault="009913D6" w:rsidP="009913D6">
      <w:pPr>
        <w:rPr>
          <w:rFonts w:ascii="Bookman Old Style" w:hAnsi="Bookman Old Style"/>
          <w:sz w:val="20"/>
          <w:szCs w:val="20"/>
        </w:rPr>
      </w:pPr>
    </w:p>
    <w:p w14:paraId="034DFE09"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BODY CONSTRUCTION</w:t>
      </w:r>
    </w:p>
    <w:p w14:paraId="3203DB31" w14:textId="2B80B3D9"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deck shall be constructed of 0.125” diamond plate deck plate, with 4.00" cross members 12.00" on center front to back, constructed of 6061-T6 alloy.</w:t>
      </w:r>
      <w:r w:rsidRPr="009913D6">
        <w:rPr>
          <w:rFonts w:ascii="Bookman Old Style" w:hAnsi="Bookman Old Style"/>
          <w:sz w:val="20"/>
          <w:szCs w:val="20"/>
        </w:rPr>
        <w:t xml:space="preserve"> </w:t>
      </w:r>
      <w:r w:rsidRPr="009913D6">
        <w:rPr>
          <w:rFonts w:ascii="Bookman Old Style" w:hAnsi="Bookman Old Style"/>
          <w:sz w:val="20"/>
          <w:szCs w:val="20"/>
        </w:rPr>
        <w:t>The outer rails shall be 6.00” high extruded rails, with a 1.50” lower</w:t>
      </w:r>
      <w:r w:rsidRPr="009913D6">
        <w:rPr>
          <w:rFonts w:ascii="Bookman Old Style" w:hAnsi="Bookman Old Style"/>
          <w:sz w:val="20"/>
          <w:szCs w:val="20"/>
        </w:rPr>
        <w:t xml:space="preserve"> </w:t>
      </w:r>
      <w:r w:rsidRPr="009913D6">
        <w:rPr>
          <w:rFonts w:ascii="Bookman Old Style" w:hAnsi="Bookman Old Style"/>
          <w:sz w:val="20"/>
          <w:szCs w:val="20"/>
        </w:rPr>
        <w:t>flange.</w:t>
      </w:r>
      <w:r w:rsidRPr="009913D6">
        <w:rPr>
          <w:rFonts w:ascii="Bookman Old Style" w:hAnsi="Bookman Old Style"/>
          <w:sz w:val="20"/>
          <w:szCs w:val="20"/>
        </w:rPr>
        <w:t xml:space="preserve"> </w:t>
      </w:r>
      <w:r w:rsidRPr="009913D6">
        <w:rPr>
          <w:rFonts w:ascii="Bookman Old Style" w:hAnsi="Bookman Old Style"/>
          <w:sz w:val="20"/>
          <w:szCs w:val="20"/>
        </w:rPr>
        <w:t>The floor cross members shall be 4.00" 6061-T6 alloy.</w:t>
      </w:r>
    </w:p>
    <w:p w14:paraId="7094667C" w14:textId="2D873B88"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 Two (2) 4.00” wide x 1.50” flange x 0.175” thick channel long sill caps with flanges downward shall be installed to cap the ru</w:t>
      </w:r>
      <w:r w:rsidRPr="009913D6">
        <w:rPr>
          <w:rFonts w:ascii="Bookman Old Style" w:hAnsi="Bookman Old Style"/>
          <w:sz w:val="20"/>
          <w:szCs w:val="20"/>
        </w:rPr>
        <w:t>bb</w:t>
      </w:r>
      <w:r w:rsidRPr="009913D6">
        <w:rPr>
          <w:rFonts w:ascii="Bookman Old Style" w:hAnsi="Bookman Old Style"/>
          <w:sz w:val="20"/>
          <w:szCs w:val="20"/>
        </w:rPr>
        <w:t>er mounting isolation members.</w:t>
      </w:r>
    </w:p>
    <w:p w14:paraId="312C9AB2"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all-aluminum flatbed body construction shall hand welded together at ALL structural connections. (No Exceptions) The 0.125” aluminum deck plate shall be welded to shall be welded to the 4.00" cross-members, that are welded to the side rail extrusion.</w:t>
      </w:r>
    </w:p>
    <w:p w14:paraId="7AFB3A5B" w14:textId="77777777" w:rsidR="009913D6" w:rsidRPr="009913D6" w:rsidRDefault="009913D6" w:rsidP="009913D6">
      <w:pPr>
        <w:rPr>
          <w:rFonts w:ascii="Bookman Old Style" w:hAnsi="Bookman Old Style"/>
          <w:sz w:val="20"/>
          <w:szCs w:val="20"/>
        </w:rPr>
      </w:pPr>
    </w:p>
    <w:p w14:paraId="41A191E1" w14:textId="12FAA8D3"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COMPARTMENT CONSTRUCTION</w:t>
      </w:r>
    </w:p>
    <w:p w14:paraId="6E663090"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side compartment body and doors shall be constructed of 0.125" smooth aluminum.</w:t>
      </w:r>
    </w:p>
    <w:p w14:paraId="6161FD9F" w14:textId="77777777" w:rsidR="009913D6" w:rsidRPr="009913D6" w:rsidRDefault="009913D6" w:rsidP="009913D6">
      <w:pPr>
        <w:rPr>
          <w:rFonts w:ascii="Bookman Old Style" w:hAnsi="Bookman Old Style"/>
          <w:sz w:val="20"/>
          <w:szCs w:val="20"/>
        </w:rPr>
      </w:pPr>
    </w:p>
    <w:p w14:paraId="7A505E71" w14:textId="352B728E"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Each vertically hinged door shall be equipped with one pneumatic gas cylinder retainer/assist. Each horizontal top hinged door shall be equipped with dual pneumatic gas cylinder retainer/assists.</w:t>
      </w:r>
    </w:p>
    <w:p w14:paraId="652A04CB" w14:textId="5ED68B80"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All compartment doors shall </w:t>
      </w:r>
      <w:proofErr w:type="gramStart"/>
      <w:r w:rsidRPr="009913D6">
        <w:rPr>
          <w:rFonts w:ascii="Bookman Old Style" w:hAnsi="Bookman Old Style"/>
          <w:sz w:val="20"/>
          <w:szCs w:val="20"/>
        </w:rPr>
        <w:t>have a continuous</w:t>
      </w:r>
      <w:proofErr w:type="gramEnd"/>
      <w:r w:rsidRPr="009913D6">
        <w:rPr>
          <w:rFonts w:ascii="Bookman Old Style" w:hAnsi="Bookman Old Style"/>
          <w:sz w:val="20"/>
          <w:szCs w:val="20"/>
        </w:rPr>
        <w:t xml:space="preserve"> polished </w:t>
      </w:r>
      <w:proofErr w:type="gramStart"/>
      <w:r w:rsidRPr="009913D6">
        <w:rPr>
          <w:rFonts w:ascii="Bookman Old Style" w:hAnsi="Bookman Old Style"/>
          <w:sz w:val="20"/>
          <w:szCs w:val="20"/>
        </w:rPr>
        <w:t>stainless steel</w:t>
      </w:r>
      <w:proofErr w:type="gramEnd"/>
      <w:r w:rsidRPr="009913D6">
        <w:rPr>
          <w:rFonts w:ascii="Bookman Old Style" w:hAnsi="Bookman Old Style"/>
          <w:sz w:val="20"/>
          <w:szCs w:val="20"/>
        </w:rPr>
        <w:t xml:space="preserve"> hinge bolted to both the body and the door with stainless steel bolts and nuts. The hinge pin shall also be stainless steel and shall have a minimum diameter of .250".</w:t>
      </w:r>
    </w:p>
    <w:p w14:paraId="1806BF22"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doors shall be fully gasketed with closed cell neoprene sponge. Door latches shall be 6.00" D-Ring style with a keyed lock.</w:t>
      </w:r>
    </w:p>
    <w:p w14:paraId="46D0E859" w14:textId="77777777" w:rsidR="009913D6" w:rsidRPr="009913D6" w:rsidRDefault="009913D6" w:rsidP="009913D6">
      <w:pPr>
        <w:rPr>
          <w:rFonts w:ascii="Bookman Old Style" w:hAnsi="Bookman Old Style"/>
          <w:sz w:val="20"/>
          <w:szCs w:val="20"/>
        </w:rPr>
      </w:pPr>
    </w:p>
    <w:p w14:paraId="6F649D8E" w14:textId="576E6CEE"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FENDER PANELS</w:t>
      </w:r>
    </w:p>
    <w:p w14:paraId="01FD3A8A"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A single piece fender panel made of 0.125" smooth aluminum shall be installed on each side of the apparatus body.</w:t>
      </w:r>
    </w:p>
    <w:p w14:paraId="6ABB6D9D" w14:textId="77777777" w:rsidR="009913D6" w:rsidRDefault="009913D6" w:rsidP="009913D6">
      <w:pPr>
        <w:rPr>
          <w:rFonts w:ascii="Bookman Old Style" w:hAnsi="Bookman Old Style"/>
          <w:sz w:val="20"/>
          <w:szCs w:val="20"/>
        </w:rPr>
      </w:pPr>
    </w:p>
    <w:p w14:paraId="3E8D6441" w14:textId="77777777" w:rsidR="009913D6" w:rsidRPr="009913D6" w:rsidRDefault="009913D6" w:rsidP="009913D6">
      <w:pPr>
        <w:rPr>
          <w:rFonts w:ascii="Bookman Old Style" w:hAnsi="Bookman Old Style"/>
          <w:sz w:val="20"/>
          <w:szCs w:val="20"/>
        </w:rPr>
      </w:pPr>
    </w:p>
    <w:p w14:paraId="5EBF7E1B" w14:textId="4255D50E"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lastRenderedPageBreak/>
        <w:t>INTERIOR COMPARTMENT VENTILATION LOUVERS</w:t>
      </w:r>
    </w:p>
    <w:p w14:paraId="7355C5B8"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interior of the specified compartments shall be provided with louvered ventilation units.</w:t>
      </w:r>
    </w:p>
    <w:p w14:paraId="06C4F60C" w14:textId="77777777" w:rsidR="009913D6" w:rsidRPr="009913D6" w:rsidRDefault="009913D6" w:rsidP="009913D6">
      <w:pPr>
        <w:rPr>
          <w:rFonts w:ascii="Bookman Old Style" w:hAnsi="Bookman Old Style"/>
          <w:sz w:val="20"/>
          <w:szCs w:val="20"/>
        </w:rPr>
      </w:pPr>
    </w:p>
    <w:p w14:paraId="5A63D24F" w14:textId="4D1FED6B"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SIDE COMPARTMENTATION</w:t>
      </w:r>
    </w:p>
    <w:p w14:paraId="42880C26"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following compartment(s) shall be supplied on the apparatus:</w:t>
      </w:r>
    </w:p>
    <w:p w14:paraId="7846D369" w14:textId="77777777" w:rsidR="009913D6" w:rsidRPr="009913D6" w:rsidRDefault="009913D6" w:rsidP="009913D6">
      <w:pPr>
        <w:rPr>
          <w:rFonts w:ascii="Bookman Old Style" w:hAnsi="Bookman Old Style"/>
          <w:b/>
          <w:bCs/>
          <w:sz w:val="20"/>
          <w:szCs w:val="20"/>
        </w:rPr>
      </w:pPr>
      <w:r w:rsidRPr="009913D6">
        <w:rPr>
          <w:rFonts w:ascii="Bookman Old Style" w:hAnsi="Bookman Old Style"/>
          <w:sz w:val="20"/>
          <w:szCs w:val="20"/>
        </w:rPr>
        <w:t xml:space="preserve"> </w:t>
      </w:r>
    </w:p>
    <w:p w14:paraId="5D5C8FF2" w14:textId="5CE41183"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CROSS FRAME COMPARTMENT, FRONT BODY -- LH AND RH SIDES</w:t>
      </w:r>
    </w:p>
    <w:p w14:paraId="1AE7A9C7" w14:textId="3480C128"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One (1) cross frame storage compartment shall be installed on the forward portion of the flatbed body creating two (2) full height compartments, one (1) </w:t>
      </w:r>
      <w:proofErr w:type="gramStart"/>
      <w:r w:rsidRPr="009913D6">
        <w:rPr>
          <w:rFonts w:ascii="Bookman Old Style" w:hAnsi="Bookman Old Style"/>
          <w:sz w:val="20"/>
          <w:szCs w:val="20"/>
        </w:rPr>
        <w:t>each</w:t>
      </w:r>
      <w:proofErr w:type="gramEnd"/>
      <w:r w:rsidRPr="009913D6">
        <w:rPr>
          <w:rFonts w:ascii="Bookman Old Style" w:hAnsi="Bookman Old Style"/>
          <w:sz w:val="20"/>
          <w:szCs w:val="20"/>
        </w:rPr>
        <w:t xml:space="preserve"> side.  The dimensions shall be approximately 30.00" wide x 46.00" high x 23.00" deep.</w:t>
      </w:r>
    </w:p>
    <w:p w14:paraId="0BCC0DA9" w14:textId="4A7EEAF4"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Each compartment shall be equipped with a vertically hinged door with a D-Ring latch installed.</w:t>
      </w:r>
    </w:p>
    <w:p w14:paraId="1B4FD8AA" w14:textId="514BD75F"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This storage compartment shall have a transverse tunnel that extends from the </w:t>
      </w:r>
      <w:proofErr w:type="gramStart"/>
      <w:r w:rsidRPr="009913D6">
        <w:rPr>
          <w:rFonts w:ascii="Bookman Old Style" w:hAnsi="Bookman Old Style"/>
          <w:sz w:val="20"/>
          <w:szCs w:val="20"/>
        </w:rPr>
        <w:t>left hand</w:t>
      </w:r>
      <w:proofErr w:type="gramEnd"/>
      <w:r w:rsidRPr="009913D6">
        <w:rPr>
          <w:rFonts w:ascii="Bookman Old Style" w:hAnsi="Bookman Old Style"/>
          <w:sz w:val="20"/>
          <w:szCs w:val="20"/>
        </w:rPr>
        <w:t xml:space="preserve"> side to the </w:t>
      </w:r>
      <w:proofErr w:type="gramStart"/>
      <w:r w:rsidRPr="009913D6">
        <w:rPr>
          <w:rFonts w:ascii="Bookman Old Style" w:hAnsi="Bookman Old Style"/>
          <w:sz w:val="20"/>
          <w:szCs w:val="20"/>
        </w:rPr>
        <w:t>right hand</w:t>
      </w:r>
      <w:proofErr w:type="gramEnd"/>
      <w:r w:rsidRPr="009913D6">
        <w:rPr>
          <w:rFonts w:ascii="Bookman Old Style" w:hAnsi="Bookman Old Style"/>
          <w:sz w:val="20"/>
          <w:szCs w:val="20"/>
        </w:rPr>
        <w:t xml:space="preserve"> side bedrail. The transverse tunnel will have approximate dimensions of 16.00" wide X 26.00" tall X width of the body.</w:t>
      </w:r>
    </w:p>
    <w:p w14:paraId="37784DC8" w14:textId="77777777" w:rsidR="009913D6" w:rsidRPr="009913D6" w:rsidRDefault="009913D6" w:rsidP="009913D6">
      <w:pPr>
        <w:rPr>
          <w:rFonts w:ascii="Bookman Old Style" w:hAnsi="Bookman Old Style"/>
          <w:sz w:val="20"/>
          <w:szCs w:val="20"/>
        </w:rPr>
      </w:pPr>
    </w:p>
    <w:p w14:paraId="246A0CDB" w14:textId="6137B246"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LEFT HAND SIDE UPPER BODY COMPARTMENT</w:t>
      </w:r>
    </w:p>
    <w:p w14:paraId="137BF98A"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A body equipment storage compartment shall be installed on the flatbed surface on the </w:t>
      </w:r>
      <w:proofErr w:type="gramStart"/>
      <w:r w:rsidRPr="009913D6">
        <w:rPr>
          <w:rFonts w:ascii="Bookman Old Style" w:hAnsi="Bookman Old Style"/>
          <w:sz w:val="20"/>
          <w:szCs w:val="20"/>
        </w:rPr>
        <w:t>left hand</w:t>
      </w:r>
      <w:proofErr w:type="gramEnd"/>
      <w:r w:rsidRPr="009913D6">
        <w:rPr>
          <w:rFonts w:ascii="Bookman Old Style" w:hAnsi="Bookman Old Style"/>
          <w:sz w:val="20"/>
          <w:szCs w:val="20"/>
        </w:rPr>
        <w:t xml:space="preserve"> side of the apparatus. The dimensions </w:t>
      </w:r>
      <w:proofErr w:type="gramStart"/>
      <w:r w:rsidRPr="009913D6">
        <w:rPr>
          <w:rFonts w:ascii="Bookman Old Style" w:hAnsi="Bookman Old Style"/>
          <w:sz w:val="20"/>
          <w:szCs w:val="20"/>
        </w:rPr>
        <w:t>shall</w:t>
      </w:r>
      <w:proofErr w:type="gramEnd"/>
      <w:r w:rsidRPr="009913D6">
        <w:rPr>
          <w:rFonts w:ascii="Bookman Old Style" w:hAnsi="Bookman Old Style"/>
          <w:sz w:val="20"/>
          <w:szCs w:val="20"/>
        </w:rPr>
        <w:t xml:space="preserve"> be approximately 50.00" wide, 26.00" high, and 23.00" deep. The compartment shall be equipped with a horizontally hinged lift-up door with a D-Ring latch installed.</w:t>
      </w:r>
    </w:p>
    <w:p w14:paraId="1620DDA8" w14:textId="77777777" w:rsidR="009913D6" w:rsidRPr="009913D6" w:rsidRDefault="009913D6" w:rsidP="009913D6">
      <w:pPr>
        <w:rPr>
          <w:rFonts w:ascii="Bookman Old Style" w:hAnsi="Bookman Old Style"/>
          <w:sz w:val="20"/>
          <w:szCs w:val="20"/>
        </w:rPr>
      </w:pPr>
    </w:p>
    <w:p w14:paraId="1C4D1B15" w14:textId="30BF00F8"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LEFT HAND SIDE LOWER BODY COMPARTMENT</w:t>
      </w:r>
    </w:p>
    <w:p w14:paraId="5514BFB5"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A body equipment storage compartment shall be installed below the flatbed surface, on the </w:t>
      </w:r>
      <w:proofErr w:type="gramStart"/>
      <w:r w:rsidRPr="009913D6">
        <w:rPr>
          <w:rFonts w:ascii="Bookman Old Style" w:hAnsi="Bookman Old Style"/>
          <w:sz w:val="20"/>
          <w:szCs w:val="20"/>
        </w:rPr>
        <w:t>left hand</w:t>
      </w:r>
      <w:proofErr w:type="gramEnd"/>
      <w:r w:rsidRPr="009913D6">
        <w:rPr>
          <w:rFonts w:ascii="Bookman Old Style" w:hAnsi="Bookman Old Style"/>
          <w:sz w:val="20"/>
          <w:szCs w:val="20"/>
        </w:rPr>
        <w:t xml:space="preserve"> side of the apparatus, rear of the axle. The dimensions shall be approximately 22.00" wide, 14.00" high, and 18.00" deep. The compartment shall be equipped with a vertically hinged door with a D-Ring latch installed.</w:t>
      </w:r>
    </w:p>
    <w:p w14:paraId="180B5CBF" w14:textId="77777777" w:rsidR="009913D6" w:rsidRPr="009913D6" w:rsidRDefault="009913D6" w:rsidP="009913D6">
      <w:pPr>
        <w:rPr>
          <w:rFonts w:ascii="Bookman Old Style" w:hAnsi="Bookman Old Style"/>
          <w:sz w:val="20"/>
          <w:szCs w:val="20"/>
        </w:rPr>
      </w:pPr>
    </w:p>
    <w:p w14:paraId="04114C01" w14:textId="2A950642"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HEX PUNCHED TOP BASKET – LEFT HAND SIDE</w:t>
      </w:r>
    </w:p>
    <w:p w14:paraId="269D6AFA"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One (1) aluminum topside basket approx. 23.00” wide x 12.00” tall x 80.00” long shall be installed on top of the left-side compartment(s). The basket shall be made of 0.125" smooth aluminum, with rolled over top edges. The faces of the basket shall be “hex punched” in place of traditional expanded metal.</w:t>
      </w:r>
    </w:p>
    <w:p w14:paraId="001DBD89" w14:textId="77777777" w:rsidR="009913D6" w:rsidRDefault="009913D6" w:rsidP="009913D6">
      <w:pPr>
        <w:rPr>
          <w:rFonts w:ascii="Bookman Old Style" w:hAnsi="Bookman Old Style"/>
          <w:sz w:val="20"/>
          <w:szCs w:val="20"/>
        </w:rPr>
      </w:pPr>
      <w:r w:rsidRPr="009913D6">
        <w:rPr>
          <w:rFonts w:ascii="Bookman Old Style" w:hAnsi="Bookman Old Style"/>
          <w:sz w:val="20"/>
          <w:szCs w:val="20"/>
        </w:rPr>
        <w:t xml:space="preserve"> </w:t>
      </w:r>
    </w:p>
    <w:p w14:paraId="351A3441" w14:textId="77777777" w:rsidR="009913D6" w:rsidRPr="009913D6" w:rsidRDefault="009913D6" w:rsidP="009913D6">
      <w:pPr>
        <w:rPr>
          <w:rFonts w:ascii="Bookman Old Style" w:hAnsi="Bookman Old Style"/>
          <w:sz w:val="20"/>
          <w:szCs w:val="20"/>
        </w:rPr>
      </w:pPr>
    </w:p>
    <w:p w14:paraId="714C1366" w14:textId="321DD57D"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lastRenderedPageBreak/>
        <w:t>RIGHT HAND SIDE UPPER BODY COMPARTMENT</w:t>
      </w:r>
    </w:p>
    <w:p w14:paraId="0E911617"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A body equipment storage compartment shall be installed on the flatbed surface, right hand side of the apparatus. The dimensions </w:t>
      </w:r>
      <w:proofErr w:type="gramStart"/>
      <w:r w:rsidRPr="009913D6">
        <w:rPr>
          <w:rFonts w:ascii="Bookman Old Style" w:hAnsi="Bookman Old Style"/>
          <w:sz w:val="20"/>
          <w:szCs w:val="20"/>
        </w:rPr>
        <w:t>shall</w:t>
      </w:r>
      <w:proofErr w:type="gramEnd"/>
      <w:r w:rsidRPr="009913D6">
        <w:rPr>
          <w:rFonts w:ascii="Bookman Old Style" w:hAnsi="Bookman Old Style"/>
          <w:sz w:val="20"/>
          <w:szCs w:val="20"/>
        </w:rPr>
        <w:t xml:space="preserve"> be approximately 50.00" wide, 26.00" high, and 23.00" deep. The compartment shall be equipped with a </w:t>
      </w:r>
      <w:proofErr w:type="gramStart"/>
      <w:r w:rsidRPr="009913D6">
        <w:rPr>
          <w:rFonts w:ascii="Bookman Old Style" w:hAnsi="Bookman Old Style"/>
          <w:sz w:val="20"/>
          <w:szCs w:val="20"/>
        </w:rPr>
        <w:t>lift up</w:t>
      </w:r>
      <w:proofErr w:type="gramEnd"/>
      <w:r w:rsidRPr="009913D6">
        <w:rPr>
          <w:rFonts w:ascii="Bookman Old Style" w:hAnsi="Bookman Old Style"/>
          <w:sz w:val="20"/>
          <w:szCs w:val="20"/>
        </w:rPr>
        <w:t xml:space="preserve"> door with D-Ring latch installed.</w:t>
      </w:r>
    </w:p>
    <w:p w14:paraId="6E63BD8D" w14:textId="77777777" w:rsidR="009913D6" w:rsidRPr="009913D6" w:rsidRDefault="009913D6" w:rsidP="009913D6">
      <w:pPr>
        <w:rPr>
          <w:rFonts w:ascii="Bookman Old Style" w:hAnsi="Bookman Old Style"/>
          <w:sz w:val="20"/>
          <w:szCs w:val="20"/>
        </w:rPr>
      </w:pPr>
    </w:p>
    <w:p w14:paraId="5025CC38" w14:textId="036BC243"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RIGHT HAND SIDE LOWER BODY COMPARTMENT</w:t>
      </w:r>
    </w:p>
    <w:p w14:paraId="4E469F1D" w14:textId="49537E86"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A body equipment storage compartment shall be installed below the flatbed surface, on the </w:t>
      </w:r>
      <w:proofErr w:type="gramStart"/>
      <w:r w:rsidRPr="009913D6">
        <w:rPr>
          <w:rFonts w:ascii="Bookman Old Style" w:hAnsi="Bookman Old Style"/>
          <w:sz w:val="20"/>
          <w:szCs w:val="20"/>
        </w:rPr>
        <w:t>right hand</w:t>
      </w:r>
      <w:proofErr w:type="gramEnd"/>
      <w:r w:rsidRPr="009913D6">
        <w:rPr>
          <w:rFonts w:ascii="Bookman Old Style" w:hAnsi="Bookman Old Style"/>
          <w:sz w:val="20"/>
          <w:szCs w:val="20"/>
        </w:rPr>
        <w:t xml:space="preserve"> side of the apparatus, rear of the axle. The dimensions shall be approximately 22.00" wide, 14.00" high, and 18.00" deep. The compartment shall be equipped with a vertically hinged door with a D-Ring latch installed.</w:t>
      </w:r>
    </w:p>
    <w:p w14:paraId="3A0359DF" w14:textId="77777777" w:rsidR="009913D6" w:rsidRPr="009913D6" w:rsidRDefault="009913D6" w:rsidP="009913D6">
      <w:pPr>
        <w:rPr>
          <w:rFonts w:ascii="Bookman Old Style" w:hAnsi="Bookman Old Style"/>
          <w:sz w:val="20"/>
          <w:szCs w:val="20"/>
        </w:rPr>
      </w:pPr>
    </w:p>
    <w:p w14:paraId="27653407" w14:textId="2D9B99DA"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TOP LID BOX - CENTER MOUNT TOPSIDE TRANSVERSE</w:t>
      </w:r>
    </w:p>
    <w:p w14:paraId="7089ACC8"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A tool storage compartment shall be installed on top of the transverse L1/R1 compartment. The dimensions shall be approximately: 48.00" wide, 12.00" tall, and 15.00" deep.</w:t>
      </w:r>
    </w:p>
    <w:p w14:paraId="2EE76B15" w14:textId="456A11DE"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compartment shall be constructed entirely of .125" smooth aluminum on all exterior surfaces.</w:t>
      </w:r>
    </w:p>
    <w:p w14:paraId="7F03DF5D"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compartment shall have a horizontally hinged lift-up door installed, that shall open towards the front of the body. The door shall have a </w:t>
      </w:r>
      <w:proofErr w:type="gramStart"/>
      <w:r w:rsidRPr="009913D6">
        <w:rPr>
          <w:rFonts w:ascii="Bookman Old Style" w:hAnsi="Bookman Old Style"/>
          <w:sz w:val="20"/>
          <w:szCs w:val="20"/>
        </w:rPr>
        <w:t>stainless steel</w:t>
      </w:r>
      <w:proofErr w:type="gramEnd"/>
      <w:r w:rsidRPr="009913D6">
        <w:rPr>
          <w:rFonts w:ascii="Bookman Old Style" w:hAnsi="Bookman Old Style"/>
          <w:sz w:val="20"/>
          <w:szCs w:val="20"/>
        </w:rPr>
        <w:t xml:space="preserve"> hinge and two (2) gas shocks strong enough to hold the door open at 70 degrees. Two (2) butterfly latches shall be installed to hold down the door.</w:t>
      </w:r>
    </w:p>
    <w:p w14:paraId="529CF1B6" w14:textId="77777777" w:rsidR="009913D6" w:rsidRPr="009913D6" w:rsidRDefault="009913D6" w:rsidP="009913D6">
      <w:pPr>
        <w:rPr>
          <w:rFonts w:ascii="Bookman Old Style" w:hAnsi="Bookman Old Style"/>
          <w:sz w:val="20"/>
          <w:szCs w:val="20"/>
        </w:rPr>
      </w:pPr>
    </w:p>
    <w:p w14:paraId="7B8FD61D" w14:textId="113C4B0B"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HEX PUNCHED TOP BASKET –RIGHT HAND SIDE</w:t>
      </w:r>
    </w:p>
    <w:p w14:paraId="581622E0"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One (1) aluminum topside basket approx. 23.00” wide x 12.00” tall x 80.00” long shall be installed on top of the right-side compartment(s). The basket shall be made of smooth aluminum, with rolled over top edges. The faces of the basket shall be “hex punched” in place of traditional expanded metal. The basket shall be open to the top.</w:t>
      </w:r>
    </w:p>
    <w:p w14:paraId="6444CD74"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 </w:t>
      </w:r>
    </w:p>
    <w:p w14:paraId="6EB78007" w14:textId="51178CDB"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UNDERBODY HOSE BOX</w:t>
      </w:r>
    </w:p>
    <w:p w14:paraId="13581479" w14:textId="35161D2E" w:rsidR="009913D6" w:rsidRPr="009913D6" w:rsidRDefault="009913D6" w:rsidP="009913D6">
      <w:pPr>
        <w:rPr>
          <w:rFonts w:ascii="Bookman Old Style" w:hAnsi="Bookman Old Style"/>
          <w:sz w:val="20"/>
          <w:szCs w:val="20"/>
        </w:rPr>
      </w:pPr>
      <w:proofErr w:type="gramStart"/>
      <w:r w:rsidRPr="009913D6">
        <w:rPr>
          <w:rFonts w:ascii="Bookman Old Style" w:hAnsi="Bookman Old Style"/>
          <w:sz w:val="20"/>
          <w:szCs w:val="20"/>
        </w:rPr>
        <w:t>A</w:t>
      </w:r>
      <w:proofErr w:type="gramEnd"/>
      <w:r w:rsidRPr="009913D6">
        <w:rPr>
          <w:rFonts w:ascii="Bookman Old Style" w:hAnsi="Bookman Old Style"/>
          <w:sz w:val="20"/>
          <w:szCs w:val="20"/>
        </w:rPr>
        <w:t xml:space="preserve"> under body compartment shall be fabricated between the long sills and run the length of the bed. The compartment shall be approx. 25.00" wide x 4.625" tall x 101.50" long. The compartment shall be equipped with a hinged </w:t>
      </w:r>
      <w:proofErr w:type="gramStart"/>
      <w:r w:rsidRPr="009913D6">
        <w:rPr>
          <w:rFonts w:ascii="Bookman Old Style" w:hAnsi="Bookman Old Style"/>
          <w:sz w:val="20"/>
          <w:szCs w:val="20"/>
        </w:rPr>
        <w:t>drop down</w:t>
      </w:r>
      <w:proofErr w:type="gramEnd"/>
      <w:r w:rsidRPr="009913D6">
        <w:rPr>
          <w:rFonts w:ascii="Bookman Old Style" w:hAnsi="Bookman Old Style"/>
          <w:sz w:val="20"/>
          <w:szCs w:val="20"/>
        </w:rPr>
        <w:t xml:space="preserve"> door with dual latches installed.</w:t>
      </w:r>
      <w:r w:rsidRPr="009913D6">
        <w:rPr>
          <w:rFonts w:ascii="Bookman Old Style" w:hAnsi="Bookman Old Style"/>
          <w:sz w:val="20"/>
          <w:szCs w:val="20"/>
        </w:rPr>
        <w:t xml:space="preserve"> </w:t>
      </w:r>
      <w:r w:rsidRPr="009913D6">
        <w:rPr>
          <w:rFonts w:ascii="Bookman Old Style" w:hAnsi="Bookman Old Style"/>
          <w:sz w:val="20"/>
          <w:szCs w:val="20"/>
        </w:rPr>
        <w:t>The hose box shall have full length dividers to allow for two (2) 2 sections of suction hose as well as long tool storage.</w:t>
      </w:r>
    </w:p>
    <w:p w14:paraId="5FD15F89" w14:textId="77777777" w:rsidR="009913D6" w:rsidRDefault="009913D6" w:rsidP="009913D6">
      <w:pPr>
        <w:rPr>
          <w:rFonts w:ascii="Bookman Old Style" w:hAnsi="Bookman Old Style"/>
          <w:sz w:val="20"/>
          <w:szCs w:val="20"/>
        </w:rPr>
      </w:pPr>
    </w:p>
    <w:p w14:paraId="03872690" w14:textId="77777777" w:rsidR="009913D6" w:rsidRDefault="009913D6" w:rsidP="009913D6">
      <w:pPr>
        <w:rPr>
          <w:rFonts w:ascii="Bookman Old Style" w:hAnsi="Bookman Old Style"/>
          <w:sz w:val="20"/>
          <w:szCs w:val="20"/>
        </w:rPr>
      </w:pPr>
    </w:p>
    <w:p w14:paraId="7464CBC4" w14:textId="77777777" w:rsidR="009913D6" w:rsidRPr="009913D6" w:rsidRDefault="009913D6" w:rsidP="009913D6">
      <w:pPr>
        <w:rPr>
          <w:rFonts w:ascii="Bookman Old Style" w:hAnsi="Bookman Old Style"/>
          <w:sz w:val="20"/>
          <w:szCs w:val="20"/>
        </w:rPr>
      </w:pPr>
    </w:p>
    <w:p w14:paraId="1E89744C" w14:textId="47917BD3"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lastRenderedPageBreak/>
        <w:t>FUEL PIPING AND FILL CAP</w:t>
      </w:r>
    </w:p>
    <w:p w14:paraId="525FB3C0" w14:textId="732E1249"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There shall be a fuel fill cap provided to be installed in exterior channel of the left side rear wheel well clearly marked, "ULTRA LOW SULFUR DIESEL FUEL ONLY". The fill shall be piped to the fuel tank.</w:t>
      </w:r>
    </w:p>
    <w:p w14:paraId="2DA007C0" w14:textId="77777777" w:rsidR="009913D6" w:rsidRPr="009913D6" w:rsidRDefault="009913D6" w:rsidP="009913D6">
      <w:pPr>
        <w:rPr>
          <w:rFonts w:ascii="Bookman Old Style" w:hAnsi="Bookman Old Style"/>
          <w:sz w:val="20"/>
          <w:szCs w:val="20"/>
        </w:rPr>
      </w:pPr>
    </w:p>
    <w:p w14:paraId="3554F876"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DEF PIPING AND FILL CAP</w:t>
      </w:r>
    </w:p>
    <w:p w14:paraId="5DB9BE59" w14:textId="567082C1"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There shall be a def fill cap and fill neck with enclosed housing. Mounted to the front of the body on the Driver’s Side of the body. The </w:t>
      </w:r>
      <w:proofErr w:type="gramStart"/>
      <w:r w:rsidRPr="009913D6">
        <w:rPr>
          <w:rFonts w:ascii="Bookman Old Style" w:hAnsi="Bookman Old Style"/>
          <w:sz w:val="20"/>
          <w:szCs w:val="20"/>
        </w:rPr>
        <w:t>fill</w:t>
      </w:r>
      <w:proofErr w:type="gramEnd"/>
      <w:r w:rsidRPr="009913D6">
        <w:rPr>
          <w:rFonts w:ascii="Bookman Old Style" w:hAnsi="Bookman Old Style"/>
          <w:sz w:val="20"/>
          <w:szCs w:val="20"/>
        </w:rPr>
        <w:t xml:space="preserve"> shall be piped to the DEF reservoir.</w:t>
      </w:r>
    </w:p>
    <w:p w14:paraId="39C84E73" w14:textId="77777777" w:rsidR="009913D6" w:rsidRPr="009913D6" w:rsidRDefault="009913D6" w:rsidP="009913D6">
      <w:pPr>
        <w:rPr>
          <w:rFonts w:ascii="Bookman Old Style" w:hAnsi="Bookman Old Style"/>
          <w:sz w:val="20"/>
          <w:szCs w:val="20"/>
        </w:rPr>
      </w:pPr>
    </w:p>
    <w:p w14:paraId="54765DC1" w14:textId="77777777" w:rsidR="009913D6" w:rsidRPr="009913D6" w:rsidRDefault="009913D6" w:rsidP="009913D6">
      <w:pPr>
        <w:rPr>
          <w:rFonts w:ascii="Bookman Old Style" w:hAnsi="Bookman Old Style"/>
          <w:b/>
          <w:bCs/>
          <w:sz w:val="20"/>
          <w:szCs w:val="20"/>
        </w:rPr>
      </w:pPr>
      <w:proofErr w:type="gramStart"/>
      <w:r w:rsidRPr="009913D6">
        <w:rPr>
          <w:rFonts w:ascii="Bookman Old Style" w:hAnsi="Bookman Old Style"/>
          <w:b/>
          <w:bCs/>
          <w:sz w:val="20"/>
          <w:szCs w:val="20"/>
        </w:rPr>
        <w:t>REAR</w:t>
      </w:r>
      <w:proofErr w:type="gramEnd"/>
      <w:r w:rsidRPr="009913D6">
        <w:rPr>
          <w:rFonts w:ascii="Bookman Old Style" w:hAnsi="Bookman Old Style"/>
          <w:b/>
          <w:bCs/>
          <w:sz w:val="20"/>
          <w:szCs w:val="20"/>
        </w:rPr>
        <w:t xml:space="preserve"> LIGHT APRON</w:t>
      </w:r>
    </w:p>
    <w:p w14:paraId="5BF795FF"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A rear light apron shall be installed at the rear of the apparatus body. It shall be constructed of 0.125” thick smooth aluminum x 10.00” deep with 1.50” perimeter stiffening flanges.</w:t>
      </w:r>
    </w:p>
    <w:p w14:paraId="44422C28" w14:textId="77777777" w:rsidR="009913D6" w:rsidRPr="009913D6" w:rsidRDefault="009913D6" w:rsidP="009913D6">
      <w:pPr>
        <w:rPr>
          <w:rFonts w:ascii="Bookman Old Style" w:hAnsi="Bookman Old Style"/>
          <w:sz w:val="20"/>
          <w:szCs w:val="20"/>
        </w:rPr>
      </w:pPr>
    </w:p>
    <w:p w14:paraId="02D3196E" w14:textId="65198716"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12 VOLT ELECTRICAL SYSTEM</w:t>
      </w:r>
    </w:p>
    <w:p w14:paraId="3188E3AC" w14:textId="30C5EC1D"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truck shall have a 12-Volt electrical system. All wiring will be run in convoluted high temperature plastic loom. The wiring shall be color-coded, numbered, and function imprinted for permanent identification. All wiring devices shall be rated to carry 125% of the maximum ampere load for which the circuit is protected. All added electrical equipment shall be served by circuits separate and distinct from the chassis circuits. All solenoids, relays, and terminal blocks will </w:t>
      </w:r>
      <w:proofErr w:type="gramStart"/>
      <w:r w:rsidRPr="009913D6">
        <w:rPr>
          <w:rFonts w:ascii="Bookman Old Style" w:hAnsi="Bookman Old Style"/>
          <w:sz w:val="20"/>
          <w:szCs w:val="20"/>
        </w:rPr>
        <w:t>be located in</w:t>
      </w:r>
      <w:proofErr w:type="gramEnd"/>
      <w:r w:rsidRPr="009913D6">
        <w:rPr>
          <w:rFonts w:ascii="Bookman Old Style" w:hAnsi="Bookman Old Style"/>
          <w:sz w:val="20"/>
          <w:szCs w:val="20"/>
        </w:rPr>
        <w:t xml:space="preserve"> an easily accessible area. All circuits provided shall have properly rated low voltage over current protective devices.  All electrical will </w:t>
      </w:r>
      <w:proofErr w:type="gramStart"/>
      <w:r w:rsidRPr="009913D6">
        <w:rPr>
          <w:rFonts w:ascii="Bookman Old Style" w:hAnsi="Bookman Old Style"/>
          <w:sz w:val="20"/>
          <w:szCs w:val="20"/>
        </w:rPr>
        <w:t>be</w:t>
      </w:r>
      <w:proofErr w:type="gramEnd"/>
      <w:r w:rsidRPr="009913D6">
        <w:rPr>
          <w:rFonts w:ascii="Bookman Old Style" w:hAnsi="Bookman Old Style"/>
          <w:sz w:val="20"/>
          <w:szCs w:val="20"/>
        </w:rPr>
        <w:t xml:space="preserve"> accordance</w:t>
      </w:r>
      <w:r w:rsidRPr="009913D6">
        <w:rPr>
          <w:rFonts w:ascii="Bookman Old Style" w:hAnsi="Bookman Old Style"/>
          <w:sz w:val="20"/>
          <w:szCs w:val="20"/>
        </w:rPr>
        <w:t xml:space="preserve"> </w:t>
      </w:r>
      <w:r w:rsidRPr="009913D6">
        <w:rPr>
          <w:rFonts w:ascii="Bookman Old Style" w:hAnsi="Bookman Old Style"/>
          <w:sz w:val="20"/>
          <w:szCs w:val="20"/>
        </w:rPr>
        <w:t xml:space="preserve">with modern automotive wiring standards. All under side terminal junctions shall be fully enclosed in sealed plastic </w:t>
      </w:r>
      <w:proofErr w:type="gramStart"/>
      <w:r w:rsidRPr="009913D6">
        <w:rPr>
          <w:rFonts w:ascii="Bookman Old Style" w:hAnsi="Bookman Old Style"/>
          <w:sz w:val="20"/>
          <w:szCs w:val="20"/>
        </w:rPr>
        <w:t>weather proof</w:t>
      </w:r>
      <w:proofErr w:type="gramEnd"/>
      <w:r w:rsidRPr="009913D6">
        <w:rPr>
          <w:rFonts w:ascii="Bookman Old Style" w:hAnsi="Bookman Old Style"/>
          <w:sz w:val="20"/>
          <w:szCs w:val="20"/>
        </w:rPr>
        <w:t xml:space="preserve"> boxes.</w:t>
      </w:r>
    </w:p>
    <w:p w14:paraId="6B930A5C" w14:textId="77777777" w:rsidR="009913D6" w:rsidRPr="009913D6" w:rsidRDefault="009913D6" w:rsidP="009913D6">
      <w:pPr>
        <w:rPr>
          <w:rFonts w:ascii="Bookman Old Style" w:hAnsi="Bookman Old Style"/>
          <w:sz w:val="20"/>
          <w:szCs w:val="20"/>
        </w:rPr>
      </w:pPr>
    </w:p>
    <w:p w14:paraId="68540D40" w14:textId="33FFD918"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ELECTRICAL SYSTEM (CHASSIS OEM)</w:t>
      </w:r>
    </w:p>
    <w:p w14:paraId="7B8D5193"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commercial chassis electrical system shall be furnished and installed by the chassis manufacturer and shall not be altered in any way </w:t>
      </w:r>
      <w:proofErr w:type="gramStart"/>
      <w:r w:rsidRPr="009913D6">
        <w:rPr>
          <w:rFonts w:ascii="Bookman Old Style" w:hAnsi="Bookman Old Style"/>
          <w:sz w:val="20"/>
          <w:szCs w:val="20"/>
        </w:rPr>
        <w:t>so as to</w:t>
      </w:r>
      <w:proofErr w:type="gramEnd"/>
      <w:r w:rsidRPr="009913D6">
        <w:rPr>
          <w:rFonts w:ascii="Bookman Old Style" w:hAnsi="Bookman Old Style"/>
          <w:sz w:val="20"/>
          <w:szCs w:val="20"/>
        </w:rPr>
        <w:t xml:space="preserve"> </w:t>
      </w:r>
      <w:proofErr w:type="gramStart"/>
      <w:r w:rsidRPr="009913D6">
        <w:rPr>
          <w:rFonts w:ascii="Bookman Old Style" w:hAnsi="Bookman Old Style"/>
          <w:sz w:val="20"/>
          <w:szCs w:val="20"/>
        </w:rPr>
        <w:t>void</w:t>
      </w:r>
      <w:proofErr w:type="gramEnd"/>
      <w:r w:rsidRPr="009913D6">
        <w:rPr>
          <w:rFonts w:ascii="Bookman Old Style" w:hAnsi="Bookman Old Style"/>
          <w:sz w:val="20"/>
          <w:szCs w:val="20"/>
        </w:rPr>
        <w:t xml:space="preserve"> or diminish the manufacturer’s warranty responsibilities. Body builder wiring interface harnesses shall be specific to the chassis being utilized and the apparatus specifications with all such harnesses, circuits and connections being documented by the body builder and made part of the electrical schematics provided with the completed apparatus.</w:t>
      </w:r>
    </w:p>
    <w:p w14:paraId="00461D4E" w14:textId="77777777" w:rsidR="009913D6" w:rsidRPr="009913D6" w:rsidRDefault="009913D6" w:rsidP="009913D6">
      <w:pPr>
        <w:rPr>
          <w:rFonts w:ascii="Bookman Old Style" w:hAnsi="Bookman Old Style"/>
          <w:sz w:val="20"/>
          <w:szCs w:val="20"/>
        </w:rPr>
      </w:pPr>
    </w:p>
    <w:p w14:paraId="704D089B" w14:textId="1CDEE9F8"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ELECTROMAGNETIC INTERFERENCE PROTECTION</w:t>
      </w:r>
    </w:p>
    <w:p w14:paraId="56501D6A"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apparatus shall incorporate modern electrical system design, installation procedures, grounding techniques and wave generating components to provide the highest level of protection against electromagnetic (EMI) and radio wave frequency (RFI) interferences.</w:t>
      </w:r>
    </w:p>
    <w:p w14:paraId="5A855621" w14:textId="77777777" w:rsidR="009913D6" w:rsidRPr="009913D6" w:rsidRDefault="009913D6" w:rsidP="009913D6">
      <w:pPr>
        <w:rPr>
          <w:rFonts w:ascii="Bookman Old Style" w:hAnsi="Bookman Old Style"/>
          <w:sz w:val="20"/>
          <w:szCs w:val="20"/>
        </w:rPr>
      </w:pPr>
    </w:p>
    <w:p w14:paraId="44AE5C43" w14:textId="04611BC2"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lastRenderedPageBreak/>
        <w:t xml:space="preserve">The apparatus </w:t>
      </w:r>
      <w:proofErr w:type="gramStart"/>
      <w:r w:rsidRPr="009913D6">
        <w:rPr>
          <w:rFonts w:ascii="Bookman Old Style" w:hAnsi="Bookman Old Style"/>
          <w:sz w:val="20"/>
          <w:szCs w:val="20"/>
        </w:rPr>
        <w:t>shall</w:t>
      </w:r>
      <w:proofErr w:type="gramEnd"/>
      <w:r w:rsidRPr="009913D6">
        <w:rPr>
          <w:rFonts w:ascii="Bookman Old Style" w:hAnsi="Bookman Old Style"/>
          <w:sz w:val="20"/>
          <w:szCs w:val="20"/>
        </w:rPr>
        <w:t xml:space="preserve"> be designed to operate and correctly function in congested municipal environments as well as industrial or concentrated commercial scenes without adverse effects from either EMI or RFI. Communications equipment installed after the apparatus is delivered shall be immediately tested by the installer for reception and transmission signal quality.</w:t>
      </w:r>
    </w:p>
    <w:p w14:paraId="70164BC1" w14:textId="77777777" w:rsidR="009913D6" w:rsidRPr="009913D6" w:rsidRDefault="009913D6" w:rsidP="009913D6">
      <w:pPr>
        <w:rPr>
          <w:rFonts w:ascii="Bookman Old Style" w:hAnsi="Bookman Old Style"/>
          <w:sz w:val="20"/>
          <w:szCs w:val="20"/>
        </w:rPr>
      </w:pPr>
    </w:p>
    <w:p w14:paraId="1EA30F85" w14:textId="2EC27E2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CHASSIS GROUND LIGHTS</w:t>
      </w:r>
    </w:p>
    <w:p w14:paraId="70972067"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Four (4) </w:t>
      </w:r>
      <w:proofErr w:type="spellStart"/>
      <w:r w:rsidRPr="009913D6">
        <w:rPr>
          <w:rFonts w:ascii="Bookman Old Style" w:hAnsi="Bookman Old Style"/>
          <w:sz w:val="20"/>
          <w:szCs w:val="20"/>
        </w:rPr>
        <w:t>TecNiq</w:t>
      </w:r>
      <w:proofErr w:type="spellEnd"/>
      <w:r w:rsidRPr="009913D6">
        <w:rPr>
          <w:rFonts w:ascii="Bookman Old Style" w:hAnsi="Bookman Old Style"/>
          <w:sz w:val="20"/>
          <w:szCs w:val="20"/>
        </w:rPr>
        <w:t xml:space="preserve"> model E10-WS00-1 LED ground lights with outward facing angle brackets shall be installed, one (1) under each chassis door.</w:t>
      </w:r>
    </w:p>
    <w:p w14:paraId="03CE5B22" w14:textId="77777777" w:rsidR="009913D6" w:rsidRPr="009913D6" w:rsidRDefault="009913D6" w:rsidP="009913D6">
      <w:pPr>
        <w:rPr>
          <w:rFonts w:ascii="Bookman Old Style" w:hAnsi="Bookman Old Style"/>
          <w:sz w:val="20"/>
          <w:szCs w:val="20"/>
        </w:rPr>
      </w:pPr>
    </w:p>
    <w:p w14:paraId="05E4DC64" w14:textId="1E8AC7A6"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FRONT OF BODY GROUND LIGHTS</w:t>
      </w:r>
    </w:p>
    <w:p w14:paraId="37E7AAF1"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Two (2) </w:t>
      </w:r>
      <w:proofErr w:type="spellStart"/>
      <w:r w:rsidRPr="009913D6">
        <w:rPr>
          <w:rFonts w:ascii="Bookman Old Style" w:hAnsi="Bookman Old Style"/>
          <w:sz w:val="20"/>
          <w:szCs w:val="20"/>
        </w:rPr>
        <w:t>TecNiq</w:t>
      </w:r>
      <w:proofErr w:type="spellEnd"/>
      <w:r w:rsidRPr="009913D6">
        <w:rPr>
          <w:rFonts w:ascii="Bookman Old Style" w:hAnsi="Bookman Old Style"/>
          <w:sz w:val="20"/>
          <w:szCs w:val="20"/>
        </w:rPr>
        <w:t xml:space="preserve"> model E10-WS00-1 LED ground lights with outward facing angle brackets shall be installed under the front of the body. One</w:t>
      </w:r>
    </w:p>
    <w:p w14:paraId="4D95A562"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(1) light shall be located on the </w:t>
      </w:r>
      <w:proofErr w:type="gramStart"/>
      <w:r w:rsidRPr="009913D6">
        <w:rPr>
          <w:rFonts w:ascii="Bookman Old Style" w:hAnsi="Bookman Old Style"/>
          <w:sz w:val="20"/>
          <w:szCs w:val="20"/>
        </w:rPr>
        <w:t>driver</w:t>
      </w:r>
      <w:proofErr w:type="gramEnd"/>
      <w:r w:rsidRPr="009913D6">
        <w:rPr>
          <w:rFonts w:ascii="Bookman Old Style" w:hAnsi="Bookman Old Style"/>
          <w:sz w:val="20"/>
          <w:szCs w:val="20"/>
        </w:rPr>
        <w:t xml:space="preserve"> </w:t>
      </w:r>
      <w:proofErr w:type="gramStart"/>
      <w:r w:rsidRPr="009913D6">
        <w:rPr>
          <w:rFonts w:ascii="Bookman Old Style" w:hAnsi="Bookman Old Style"/>
          <w:sz w:val="20"/>
          <w:szCs w:val="20"/>
        </w:rPr>
        <w:t>side</w:t>
      </w:r>
      <w:proofErr w:type="gramEnd"/>
      <w:r w:rsidRPr="009913D6">
        <w:rPr>
          <w:rFonts w:ascii="Bookman Old Style" w:hAnsi="Bookman Old Style"/>
          <w:sz w:val="20"/>
          <w:szCs w:val="20"/>
        </w:rPr>
        <w:t xml:space="preserve"> and one (1) light shall be located on the </w:t>
      </w:r>
      <w:proofErr w:type="gramStart"/>
      <w:r w:rsidRPr="009913D6">
        <w:rPr>
          <w:rFonts w:ascii="Bookman Old Style" w:hAnsi="Bookman Old Style"/>
          <w:sz w:val="20"/>
          <w:szCs w:val="20"/>
        </w:rPr>
        <w:t>officer</w:t>
      </w:r>
      <w:proofErr w:type="gramEnd"/>
      <w:r w:rsidRPr="009913D6">
        <w:rPr>
          <w:rFonts w:ascii="Bookman Old Style" w:hAnsi="Bookman Old Style"/>
          <w:sz w:val="20"/>
          <w:szCs w:val="20"/>
        </w:rPr>
        <w:t xml:space="preserve"> side of the apparatus. (L1 + R1)</w:t>
      </w:r>
    </w:p>
    <w:p w14:paraId="00F68589"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 </w:t>
      </w:r>
    </w:p>
    <w:p w14:paraId="5FC4546A" w14:textId="4D19E9CB"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REAR OF BODY GROUND LIGHTS</w:t>
      </w:r>
    </w:p>
    <w:p w14:paraId="09E75152"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Two (2) </w:t>
      </w:r>
      <w:proofErr w:type="spellStart"/>
      <w:r w:rsidRPr="009913D6">
        <w:rPr>
          <w:rFonts w:ascii="Bookman Old Style" w:hAnsi="Bookman Old Style"/>
          <w:sz w:val="20"/>
          <w:szCs w:val="20"/>
        </w:rPr>
        <w:t>TecNiq</w:t>
      </w:r>
      <w:proofErr w:type="spellEnd"/>
      <w:r w:rsidRPr="009913D6">
        <w:rPr>
          <w:rFonts w:ascii="Bookman Old Style" w:hAnsi="Bookman Old Style"/>
          <w:sz w:val="20"/>
          <w:szCs w:val="20"/>
        </w:rPr>
        <w:t xml:space="preserve"> model E10-WS00-1 LED ground lights with outward facing angle brackets shall be installed under the rear of the body. One</w:t>
      </w:r>
    </w:p>
    <w:p w14:paraId="7164E34F" w14:textId="7A32CBEE"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light shall be located on the </w:t>
      </w:r>
      <w:proofErr w:type="gramStart"/>
      <w:r w:rsidRPr="009913D6">
        <w:rPr>
          <w:rFonts w:ascii="Bookman Old Style" w:hAnsi="Bookman Old Style"/>
          <w:sz w:val="20"/>
          <w:szCs w:val="20"/>
        </w:rPr>
        <w:t>driver</w:t>
      </w:r>
      <w:proofErr w:type="gramEnd"/>
      <w:r w:rsidRPr="009913D6">
        <w:rPr>
          <w:rFonts w:ascii="Bookman Old Style" w:hAnsi="Bookman Old Style"/>
          <w:sz w:val="20"/>
          <w:szCs w:val="20"/>
        </w:rPr>
        <w:t xml:space="preserve"> </w:t>
      </w:r>
      <w:proofErr w:type="gramStart"/>
      <w:r w:rsidRPr="009913D6">
        <w:rPr>
          <w:rFonts w:ascii="Bookman Old Style" w:hAnsi="Bookman Old Style"/>
          <w:sz w:val="20"/>
          <w:szCs w:val="20"/>
        </w:rPr>
        <w:t>side</w:t>
      </w:r>
      <w:proofErr w:type="gramEnd"/>
      <w:r w:rsidRPr="009913D6">
        <w:rPr>
          <w:rFonts w:ascii="Bookman Old Style" w:hAnsi="Bookman Old Style"/>
          <w:sz w:val="20"/>
          <w:szCs w:val="20"/>
        </w:rPr>
        <w:t xml:space="preserve"> and one (1) light shall be located on the </w:t>
      </w:r>
      <w:proofErr w:type="gramStart"/>
      <w:r w:rsidRPr="009913D6">
        <w:rPr>
          <w:rFonts w:ascii="Bookman Old Style" w:hAnsi="Bookman Old Style"/>
          <w:sz w:val="20"/>
          <w:szCs w:val="20"/>
        </w:rPr>
        <w:t>officer</w:t>
      </w:r>
      <w:proofErr w:type="gramEnd"/>
      <w:r w:rsidRPr="009913D6">
        <w:rPr>
          <w:rFonts w:ascii="Bookman Old Style" w:hAnsi="Bookman Old Style"/>
          <w:sz w:val="20"/>
          <w:szCs w:val="20"/>
        </w:rPr>
        <w:t xml:space="preserve"> side of the apparatus. (L3 + R3)</w:t>
      </w:r>
    </w:p>
    <w:p w14:paraId="20961F73" w14:textId="77777777" w:rsidR="009913D6" w:rsidRPr="009913D6" w:rsidRDefault="009913D6" w:rsidP="009913D6">
      <w:pPr>
        <w:rPr>
          <w:rFonts w:ascii="Bookman Old Style" w:hAnsi="Bookman Old Style"/>
          <w:sz w:val="20"/>
          <w:szCs w:val="20"/>
        </w:rPr>
      </w:pPr>
    </w:p>
    <w:p w14:paraId="279A080E"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REAR STEP GROUND LIGHTS</w:t>
      </w:r>
    </w:p>
    <w:p w14:paraId="5B33C651"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Two (2) </w:t>
      </w:r>
      <w:proofErr w:type="spellStart"/>
      <w:r w:rsidRPr="009913D6">
        <w:rPr>
          <w:rFonts w:ascii="Bookman Old Style" w:hAnsi="Bookman Old Style"/>
          <w:sz w:val="20"/>
          <w:szCs w:val="20"/>
        </w:rPr>
        <w:t>TecNiq</w:t>
      </w:r>
      <w:proofErr w:type="spellEnd"/>
      <w:r w:rsidRPr="009913D6">
        <w:rPr>
          <w:rFonts w:ascii="Bookman Old Style" w:hAnsi="Bookman Old Style"/>
          <w:sz w:val="20"/>
          <w:szCs w:val="20"/>
        </w:rPr>
        <w:t xml:space="preserve"> model E10-WS00-1 LED ground lights with outward facing angle brackets shall be installed under the rear step of the apparatus, one (1) each side.</w:t>
      </w:r>
    </w:p>
    <w:p w14:paraId="6C4C0B55" w14:textId="77777777" w:rsidR="009913D6" w:rsidRPr="009913D6" w:rsidRDefault="009913D6" w:rsidP="009913D6">
      <w:pPr>
        <w:rPr>
          <w:rFonts w:ascii="Bookman Old Style" w:hAnsi="Bookman Old Style"/>
          <w:sz w:val="20"/>
          <w:szCs w:val="20"/>
        </w:rPr>
      </w:pPr>
    </w:p>
    <w:p w14:paraId="2396829F" w14:textId="762AFD50"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GROUND LIGHT SWITCHING</w:t>
      </w:r>
    </w:p>
    <w:p w14:paraId="601DCA74"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ground lights shall be switched to come on automatically when doors are opened, as well as switched in the cab to turn all ground illumination lights on regardless of whether a cab door is opened.</w:t>
      </w:r>
    </w:p>
    <w:p w14:paraId="7719E0C4" w14:textId="77777777" w:rsidR="009913D6" w:rsidRPr="009913D6" w:rsidRDefault="009913D6" w:rsidP="009913D6">
      <w:pPr>
        <w:rPr>
          <w:rFonts w:ascii="Bookman Old Style" w:hAnsi="Bookman Old Style"/>
          <w:sz w:val="20"/>
          <w:szCs w:val="20"/>
        </w:rPr>
      </w:pPr>
    </w:p>
    <w:p w14:paraId="1E332F53" w14:textId="36D0C121"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HAZARD LIGHT</w:t>
      </w:r>
    </w:p>
    <w:p w14:paraId="5068CBF8" w14:textId="3BFBE0C2"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One (1) flashing red LED light, located in the driving compartment, the light shall be illuminated automatically whenever any compartment door is ajar.</w:t>
      </w:r>
      <w:r w:rsidRPr="009913D6">
        <w:rPr>
          <w:rFonts w:ascii="Bookman Old Style" w:hAnsi="Bookman Old Style"/>
          <w:sz w:val="20"/>
          <w:szCs w:val="20"/>
        </w:rPr>
        <w:t xml:space="preserve"> </w:t>
      </w:r>
      <w:r w:rsidRPr="009913D6">
        <w:rPr>
          <w:rFonts w:ascii="Bookman Old Style" w:hAnsi="Bookman Old Style"/>
          <w:sz w:val="20"/>
          <w:szCs w:val="20"/>
        </w:rPr>
        <w:t xml:space="preserve">The hazard light shall be marked with a sign that reads “Do Not Move Apparatus When Light is </w:t>
      </w:r>
      <w:proofErr w:type="gramStart"/>
      <w:r w:rsidRPr="009913D6">
        <w:rPr>
          <w:rFonts w:ascii="Bookman Old Style" w:hAnsi="Bookman Old Style"/>
          <w:sz w:val="20"/>
          <w:szCs w:val="20"/>
        </w:rPr>
        <w:t>On</w:t>
      </w:r>
      <w:proofErr w:type="gramEnd"/>
      <w:r w:rsidRPr="009913D6">
        <w:rPr>
          <w:rFonts w:ascii="Bookman Old Style" w:hAnsi="Bookman Old Style"/>
          <w:sz w:val="20"/>
          <w:szCs w:val="20"/>
        </w:rPr>
        <w:t>”.</w:t>
      </w:r>
    </w:p>
    <w:p w14:paraId="5F65CA33"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lastRenderedPageBreak/>
        <w:t xml:space="preserve">The warning </w:t>
      </w:r>
      <w:proofErr w:type="gramStart"/>
      <w:r w:rsidRPr="009913D6">
        <w:rPr>
          <w:rFonts w:ascii="Bookman Old Style" w:hAnsi="Bookman Old Style"/>
          <w:sz w:val="20"/>
          <w:szCs w:val="20"/>
        </w:rPr>
        <w:t>light</w:t>
      </w:r>
      <w:proofErr w:type="gramEnd"/>
      <w:r w:rsidRPr="009913D6">
        <w:rPr>
          <w:rFonts w:ascii="Bookman Old Style" w:hAnsi="Bookman Old Style"/>
          <w:sz w:val="20"/>
          <w:szCs w:val="20"/>
        </w:rPr>
        <w:t xml:space="preserve"> shall be interlocked to the parking brake and </w:t>
      </w:r>
      <w:proofErr w:type="gramStart"/>
      <w:r w:rsidRPr="009913D6">
        <w:rPr>
          <w:rFonts w:ascii="Bookman Old Style" w:hAnsi="Bookman Old Style"/>
          <w:sz w:val="20"/>
          <w:szCs w:val="20"/>
        </w:rPr>
        <w:t>shall</w:t>
      </w:r>
      <w:proofErr w:type="gramEnd"/>
      <w:r w:rsidRPr="009913D6">
        <w:rPr>
          <w:rFonts w:ascii="Bookman Old Style" w:hAnsi="Bookman Old Style"/>
          <w:sz w:val="20"/>
          <w:szCs w:val="20"/>
        </w:rPr>
        <w:t xml:space="preserve"> only alert the driver when the parking brake is released. The light shall also be used to signal that other ancillary equipment such as racks light towers etc. are not in their “ready for transport” position.</w:t>
      </w:r>
    </w:p>
    <w:p w14:paraId="5F0AEFF3" w14:textId="77777777" w:rsidR="009913D6" w:rsidRPr="009913D6" w:rsidRDefault="009913D6" w:rsidP="009913D6">
      <w:pPr>
        <w:rPr>
          <w:rFonts w:ascii="Bookman Old Style" w:hAnsi="Bookman Old Style"/>
          <w:sz w:val="20"/>
          <w:szCs w:val="20"/>
        </w:rPr>
      </w:pPr>
    </w:p>
    <w:p w14:paraId="41A42CEC"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REAR ROAD LIGHTING</w:t>
      </w:r>
    </w:p>
    <w:p w14:paraId="525C25F0"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Two (2) sets of 6.00” angled oval LED stop, turn and back-up lights shall be provided, one (1) set on each side of the rear of the truck. The lights shall be attached with a black rubber grommet.</w:t>
      </w:r>
    </w:p>
    <w:p w14:paraId="3428379D" w14:textId="77777777" w:rsidR="009913D6" w:rsidRPr="009913D6" w:rsidRDefault="009913D6" w:rsidP="009913D6">
      <w:pPr>
        <w:rPr>
          <w:rFonts w:ascii="Bookman Old Style" w:hAnsi="Bookman Old Style"/>
          <w:sz w:val="20"/>
          <w:szCs w:val="20"/>
        </w:rPr>
      </w:pPr>
    </w:p>
    <w:p w14:paraId="082D1092" w14:textId="5DCF6FF6"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MARKER LIGHTS</w:t>
      </w:r>
    </w:p>
    <w:p w14:paraId="43E1718D"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LED marker lights shall be installed on the vehicle in conformance to the Department of Transportation requirements. The side and rear of the body will be provided with reflectors. All marker lights shall be incorporated into the headlight circuit of the cab/chassis</w:t>
      </w:r>
    </w:p>
    <w:p w14:paraId="3ACE171F" w14:textId="77777777" w:rsidR="009913D6" w:rsidRPr="009913D6" w:rsidRDefault="009913D6" w:rsidP="009913D6">
      <w:pPr>
        <w:rPr>
          <w:rFonts w:ascii="Bookman Old Style" w:hAnsi="Bookman Old Style"/>
          <w:sz w:val="20"/>
          <w:szCs w:val="20"/>
        </w:rPr>
      </w:pPr>
    </w:p>
    <w:p w14:paraId="06C5D577" w14:textId="7A070615"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LICENSE PLATE LIGHT</w:t>
      </w:r>
    </w:p>
    <w:p w14:paraId="6E9ADCAB"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A license plate bracket with LED light shall be provided and installed on the rear of the body. It shall be wired to come on with the headlights.</w:t>
      </w:r>
    </w:p>
    <w:p w14:paraId="46106CEE" w14:textId="77777777" w:rsidR="009913D6" w:rsidRPr="009913D6" w:rsidRDefault="009913D6" w:rsidP="009913D6">
      <w:pPr>
        <w:rPr>
          <w:rFonts w:ascii="Bookman Old Style" w:hAnsi="Bookman Old Style"/>
          <w:sz w:val="20"/>
          <w:szCs w:val="20"/>
        </w:rPr>
      </w:pPr>
    </w:p>
    <w:p w14:paraId="6419B0DA" w14:textId="7A814C09"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COMPARTMENT LIGHT(S)</w:t>
      </w:r>
    </w:p>
    <w:p w14:paraId="48A28C69"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Two (2) full height </w:t>
      </w:r>
      <w:proofErr w:type="spellStart"/>
      <w:r w:rsidRPr="009913D6">
        <w:rPr>
          <w:rFonts w:ascii="Bookman Old Style" w:hAnsi="Bookman Old Style"/>
          <w:sz w:val="20"/>
          <w:szCs w:val="20"/>
        </w:rPr>
        <w:t>OnScene</w:t>
      </w:r>
      <w:proofErr w:type="spellEnd"/>
      <w:r w:rsidRPr="009913D6">
        <w:rPr>
          <w:rFonts w:ascii="Bookman Old Style" w:hAnsi="Bookman Old Style"/>
          <w:sz w:val="20"/>
          <w:szCs w:val="20"/>
        </w:rPr>
        <w:t xml:space="preserve"> Solutions Access LED strip lights shall be vertically installed in in the upper body L1, R1, L2, and R2 compartments, one (1) on each side of the door frame.</w:t>
      </w:r>
    </w:p>
    <w:p w14:paraId="325223D4" w14:textId="4D4EF193"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One (1) 6” </w:t>
      </w:r>
      <w:proofErr w:type="spellStart"/>
      <w:r w:rsidRPr="009913D6">
        <w:rPr>
          <w:rFonts w:ascii="Bookman Old Style" w:hAnsi="Bookman Old Style"/>
          <w:sz w:val="20"/>
          <w:szCs w:val="20"/>
        </w:rPr>
        <w:t>OnScene</w:t>
      </w:r>
      <w:proofErr w:type="spellEnd"/>
      <w:r w:rsidRPr="009913D6">
        <w:rPr>
          <w:rFonts w:ascii="Bookman Old Style" w:hAnsi="Bookman Old Style"/>
          <w:sz w:val="20"/>
          <w:szCs w:val="20"/>
        </w:rPr>
        <w:t xml:space="preserve"> Solutions Access LED strip light shall be installed horizontally to the top of the underbody L3 and, R3 </w:t>
      </w:r>
      <w:proofErr w:type="spellStart"/>
      <w:r w:rsidRPr="009913D6">
        <w:rPr>
          <w:rFonts w:ascii="Bookman Old Style" w:hAnsi="Bookman Old Style"/>
          <w:sz w:val="20"/>
          <w:szCs w:val="20"/>
        </w:rPr>
        <w:t>comartment</w:t>
      </w:r>
      <w:proofErr w:type="spellEnd"/>
      <w:r w:rsidRPr="009913D6">
        <w:rPr>
          <w:rFonts w:ascii="Bookman Old Style" w:hAnsi="Bookman Old Style"/>
          <w:sz w:val="20"/>
          <w:szCs w:val="20"/>
        </w:rPr>
        <w:t>.</w:t>
      </w:r>
    </w:p>
    <w:p w14:paraId="5BB2F52C" w14:textId="21AA9F4C"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Two (2) 6” </w:t>
      </w:r>
      <w:proofErr w:type="spellStart"/>
      <w:r w:rsidRPr="009913D6">
        <w:rPr>
          <w:rFonts w:ascii="Bookman Old Style" w:hAnsi="Bookman Old Style"/>
          <w:sz w:val="20"/>
          <w:szCs w:val="20"/>
        </w:rPr>
        <w:t>OnScene</w:t>
      </w:r>
      <w:proofErr w:type="spellEnd"/>
      <w:r w:rsidRPr="009913D6">
        <w:rPr>
          <w:rFonts w:ascii="Bookman Old Style" w:hAnsi="Bookman Old Style"/>
          <w:sz w:val="20"/>
          <w:szCs w:val="20"/>
        </w:rPr>
        <w:t xml:space="preserve"> Solutions Access LED strip lights shall be installed horizontally in the topside center coffin box.</w:t>
      </w:r>
    </w:p>
    <w:p w14:paraId="3DBEF651" w14:textId="59EA1629"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lights will be controlled by a switch integrated into the door open gas shock. No exceptions.</w:t>
      </w:r>
    </w:p>
    <w:p w14:paraId="61FC4E3A" w14:textId="77777777" w:rsidR="009913D6" w:rsidRPr="009913D6" w:rsidRDefault="009913D6" w:rsidP="009913D6">
      <w:pPr>
        <w:rPr>
          <w:rFonts w:ascii="Bookman Old Style" w:hAnsi="Bookman Old Style"/>
          <w:sz w:val="20"/>
          <w:szCs w:val="20"/>
        </w:rPr>
      </w:pPr>
    </w:p>
    <w:p w14:paraId="0C39704B" w14:textId="68967B6D"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LED WORK/ SCENE LIGHTS</w:t>
      </w:r>
    </w:p>
    <w:p w14:paraId="1140CB03" w14:textId="7009FB6E"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One (1) LED Work light shall be installed to top of skid unit to light work area. This light shall be switched in place.</w:t>
      </w:r>
    </w:p>
    <w:p w14:paraId="7DB8E93C"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Two (2) Whelen NP6BB Nano-Pioneer adjustable LED flood lights shall be mounted on the top of the compartments, rearward facing to illuminate rear scene area. These lights shall be wired to the </w:t>
      </w:r>
      <w:proofErr w:type="spellStart"/>
      <w:r w:rsidRPr="009913D6">
        <w:rPr>
          <w:rFonts w:ascii="Bookman Old Style" w:hAnsi="Bookman Old Style"/>
          <w:sz w:val="20"/>
          <w:szCs w:val="20"/>
        </w:rPr>
        <w:t>Cencom</w:t>
      </w:r>
      <w:proofErr w:type="spellEnd"/>
      <w:r w:rsidRPr="009913D6">
        <w:rPr>
          <w:rFonts w:ascii="Bookman Old Style" w:hAnsi="Bookman Old Style"/>
          <w:sz w:val="20"/>
          <w:szCs w:val="20"/>
        </w:rPr>
        <w:t xml:space="preserve"> Core controller in center console as well as the main pump panel for control from either position. The lights shall be also tied on to automatically illuminate with reverse gear.</w:t>
      </w:r>
    </w:p>
    <w:p w14:paraId="39D89703"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 </w:t>
      </w:r>
    </w:p>
    <w:p w14:paraId="6244393D" w14:textId="49FFAE4F"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lastRenderedPageBreak/>
        <w:t>BACK-UP CAMERA INSTALLATION</w:t>
      </w:r>
    </w:p>
    <w:p w14:paraId="6E54B40C"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chassis supplied back-up camera </w:t>
      </w:r>
      <w:proofErr w:type="gramStart"/>
      <w:r w:rsidRPr="009913D6">
        <w:rPr>
          <w:rFonts w:ascii="Bookman Old Style" w:hAnsi="Bookman Old Style"/>
          <w:sz w:val="20"/>
          <w:szCs w:val="20"/>
        </w:rPr>
        <w:t>shall</w:t>
      </w:r>
      <w:proofErr w:type="gramEnd"/>
      <w:r w:rsidRPr="009913D6">
        <w:rPr>
          <w:rFonts w:ascii="Bookman Old Style" w:hAnsi="Bookman Old Style"/>
          <w:sz w:val="20"/>
          <w:szCs w:val="20"/>
        </w:rPr>
        <w:t xml:space="preserve"> be installed at the rear of the body. This </w:t>
      </w:r>
      <w:proofErr w:type="gramStart"/>
      <w:r w:rsidRPr="009913D6">
        <w:rPr>
          <w:rFonts w:ascii="Bookman Old Style" w:hAnsi="Bookman Old Style"/>
          <w:sz w:val="20"/>
          <w:szCs w:val="20"/>
        </w:rPr>
        <w:t>back</w:t>
      </w:r>
      <w:proofErr w:type="gramEnd"/>
      <w:r w:rsidRPr="009913D6">
        <w:rPr>
          <w:rFonts w:ascii="Bookman Old Style" w:hAnsi="Bookman Old Style"/>
          <w:sz w:val="20"/>
          <w:szCs w:val="20"/>
        </w:rPr>
        <w:t xml:space="preserve"> up camera </w:t>
      </w:r>
      <w:proofErr w:type="gramStart"/>
      <w:r w:rsidRPr="009913D6">
        <w:rPr>
          <w:rFonts w:ascii="Bookman Old Style" w:hAnsi="Bookman Old Style"/>
          <w:sz w:val="20"/>
          <w:szCs w:val="20"/>
        </w:rPr>
        <w:t>shall</w:t>
      </w:r>
      <w:proofErr w:type="gramEnd"/>
      <w:r w:rsidRPr="009913D6">
        <w:rPr>
          <w:rFonts w:ascii="Bookman Old Style" w:hAnsi="Bookman Old Style"/>
          <w:sz w:val="20"/>
          <w:szCs w:val="20"/>
        </w:rPr>
        <w:t xml:space="preserve"> utilize the Ford Upfitter Back up cam wiring harness and display to the factory head unit.</w:t>
      </w:r>
    </w:p>
    <w:p w14:paraId="4ED63221" w14:textId="77777777" w:rsidR="009913D6" w:rsidRPr="009913D6" w:rsidRDefault="009913D6" w:rsidP="009913D6">
      <w:pPr>
        <w:rPr>
          <w:rFonts w:ascii="Bookman Old Style" w:hAnsi="Bookman Old Style"/>
          <w:sz w:val="20"/>
          <w:szCs w:val="20"/>
        </w:rPr>
      </w:pPr>
    </w:p>
    <w:p w14:paraId="1355E259" w14:textId="0A4DF5D5"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NFPA AUDIBLE AND LIGHTING WARNING PACKAGE</w:t>
      </w:r>
    </w:p>
    <w:p w14:paraId="60D91D70"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following warning light package shall include </w:t>
      </w:r>
      <w:proofErr w:type="gramStart"/>
      <w:r w:rsidRPr="009913D6">
        <w:rPr>
          <w:rFonts w:ascii="Bookman Old Style" w:hAnsi="Bookman Old Style"/>
          <w:sz w:val="20"/>
          <w:szCs w:val="20"/>
        </w:rPr>
        <w:t>all of</w:t>
      </w:r>
      <w:proofErr w:type="gramEnd"/>
      <w:r w:rsidRPr="009913D6">
        <w:rPr>
          <w:rFonts w:ascii="Bookman Old Style" w:hAnsi="Bookman Old Style"/>
          <w:sz w:val="20"/>
          <w:szCs w:val="20"/>
        </w:rPr>
        <w:t xml:space="preserve"> the minimum warning light and actuation requirements for the current revision of the NFPA 1900. The lighting as specified shall meet the requirements for both "Clearing Right of Way" and "Blocking Right of Way" which includes disabling all white warning lights when the apparatus is in "Blocking Right of Way" mode.</w:t>
      </w:r>
    </w:p>
    <w:p w14:paraId="044B38DE" w14:textId="77777777" w:rsidR="009913D6" w:rsidRPr="009913D6" w:rsidRDefault="009913D6" w:rsidP="009913D6">
      <w:pPr>
        <w:rPr>
          <w:rFonts w:ascii="Bookman Old Style" w:hAnsi="Bookman Old Style"/>
          <w:sz w:val="20"/>
          <w:szCs w:val="20"/>
        </w:rPr>
      </w:pPr>
    </w:p>
    <w:p w14:paraId="7DAB0568" w14:textId="6BDC97AF"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WARNING LIGHT FLASH PATTERN</w:t>
      </w:r>
    </w:p>
    <w:p w14:paraId="586BE8BE" w14:textId="08B41455" w:rsidR="009913D6" w:rsidRPr="009913D6" w:rsidRDefault="009913D6" w:rsidP="009913D6">
      <w:pPr>
        <w:rPr>
          <w:rFonts w:ascii="Bookman Old Style" w:hAnsi="Bookman Old Style"/>
          <w:sz w:val="20"/>
          <w:szCs w:val="20"/>
        </w:rPr>
      </w:pPr>
      <w:proofErr w:type="gramStart"/>
      <w:r w:rsidRPr="009913D6">
        <w:rPr>
          <w:rFonts w:ascii="Bookman Old Style" w:hAnsi="Bookman Old Style"/>
          <w:sz w:val="20"/>
          <w:szCs w:val="20"/>
        </w:rPr>
        <w:t>All of</w:t>
      </w:r>
      <w:proofErr w:type="gramEnd"/>
      <w:r w:rsidRPr="009913D6">
        <w:rPr>
          <w:rFonts w:ascii="Bookman Old Style" w:hAnsi="Bookman Old Style"/>
          <w:sz w:val="20"/>
          <w:szCs w:val="20"/>
        </w:rPr>
        <w:t xml:space="preserve"> the perimeter warning lights shall be set to the default NFPA flash pattern as provided by the warning light manufacturer.</w:t>
      </w:r>
    </w:p>
    <w:p w14:paraId="6C652CA5" w14:textId="77777777" w:rsidR="009913D6" w:rsidRPr="009913D6" w:rsidRDefault="009913D6" w:rsidP="009913D6">
      <w:pPr>
        <w:rPr>
          <w:rFonts w:ascii="Bookman Old Style" w:hAnsi="Bookman Old Style"/>
          <w:sz w:val="20"/>
          <w:szCs w:val="20"/>
        </w:rPr>
      </w:pPr>
    </w:p>
    <w:p w14:paraId="3ECCAA13"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WARNING PACKAGE ACTUATION CONTROLS</w:t>
      </w:r>
    </w:p>
    <w:p w14:paraId="4CA567B4"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All warning light switches shall be wired and integrated to the Whelen </w:t>
      </w:r>
      <w:proofErr w:type="spellStart"/>
      <w:r w:rsidRPr="009913D6">
        <w:rPr>
          <w:rFonts w:ascii="Bookman Old Style" w:hAnsi="Bookman Old Style"/>
          <w:sz w:val="20"/>
          <w:szCs w:val="20"/>
        </w:rPr>
        <w:t>Cencom</w:t>
      </w:r>
      <w:proofErr w:type="spellEnd"/>
      <w:r w:rsidRPr="009913D6">
        <w:rPr>
          <w:rFonts w:ascii="Bookman Old Style" w:hAnsi="Bookman Old Style"/>
          <w:sz w:val="20"/>
          <w:szCs w:val="20"/>
        </w:rPr>
        <w:t xml:space="preserve"> Core system.</w:t>
      </w:r>
    </w:p>
    <w:p w14:paraId="00884534" w14:textId="77777777" w:rsidR="009913D6" w:rsidRPr="009913D6" w:rsidRDefault="009913D6" w:rsidP="009913D6">
      <w:pPr>
        <w:rPr>
          <w:rFonts w:ascii="Bookman Old Style" w:hAnsi="Bookman Old Style"/>
          <w:sz w:val="20"/>
          <w:szCs w:val="20"/>
        </w:rPr>
      </w:pPr>
    </w:p>
    <w:p w14:paraId="06D38315"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LIGHTBAR</w:t>
      </w:r>
    </w:p>
    <w:p w14:paraId="0ACEB91D" w14:textId="7986513D"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One (1) WHELEN model JE2NFPA 56.00” LED lightbar shall be supplied and mounted. The lightbar </w:t>
      </w:r>
      <w:proofErr w:type="gramStart"/>
      <w:r w:rsidRPr="009913D6">
        <w:rPr>
          <w:rFonts w:ascii="Bookman Old Style" w:hAnsi="Bookman Old Style"/>
          <w:sz w:val="20"/>
          <w:szCs w:val="20"/>
        </w:rPr>
        <w:t>shall</w:t>
      </w:r>
      <w:proofErr w:type="gramEnd"/>
      <w:r w:rsidRPr="009913D6">
        <w:rPr>
          <w:rFonts w:ascii="Bookman Old Style" w:hAnsi="Bookman Old Style"/>
          <w:sz w:val="20"/>
          <w:szCs w:val="20"/>
        </w:rPr>
        <w:t xml:space="preserve"> have clear lenses and contain the following modules:</w:t>
      </w:r>
    </w:p>
    <w:p w14:paraId="37A05372" w14:textId="77777777" w:rsidR="009913D6" w:rsidRPr="009913D6" w:rsidRDefault="009913D6" w:rsidP="009913D6">
      <w:pPr>
        <w:pStyle w:val="ListParagraph"/>
        <w:numPr>
          <w:ilvl w:val="0"/>
          <w:numId w:val="2"/>
        </w:numPr>
        <w:rPr>
          <w:rFonts w:ascii="Bookman Old Style" w:hAnsi="Bookman Old Style"/>
          <w:sz w:val="20"/>
          <w:szCs w:val="20"/>
        </w:rPr>
      </w:pPr>
      <w:r w:rsidRPr="009913D6">
        <w:rPr>
          <w:rFonts w:ascii="Bookman Old Style" w:hAnsi="Bookman Old Style"/>
          <w:sz w:val="20"/>
          <w:szCs w:val="20"/>
        </w:rPr>
        <w:t>Four (4) RED LIN6 LED modules, two (2) on each corner. Four (4) RED CON3 LED modules, across the front.</w:t>
      </w:r>
    </w:p>
    <w:p w14:paraId="1CAE01F3" w14:textId="77777777" w:rsidR="009913D6" w:rsidRPr="009913D6" w:rsidRDefault="009913D6" w:rsidP="009913D6">
      <w:pPr>
        <w:pStyle w:val="ListParagraph"/>
        <w:numPr>
          <w:ilvl w:val="0"/>
          <w:numId w:val="2"/>
        </w:numPr>
        <w:rPr>
          <w:rFonts w:ascii="Bookman Old Style" w:hAnsi="Bookman Old Style"/>
          <w:sz w:val="20"/>
          <w:szCs w:val="20"/>
        </w:rPr>
      </w:pPr>
      <w:r w:rsidRPr="009913D6">
        <w:rPr>
          <w:rFonts w:ascii="Bookman Old Style" w:hAnsi="Bookman Old Style"/>
          <w:sz w:val="20"/>
          <w:szCs w:val="20"/>
        </w:rPr>
        <w:t>Two (2) WHITE CON3 LED modules, on the front.</w:t>
      </w:r>
    </w:p>
    <w:p w14:paraId="5A8D9055" w14:textId="77777777" w:rsidR="009913D6" w:rsidRPr="009913D6" w:rsidRDefault="009913D6" w:rsidP="009913D6">
      <w:pPr>
        <w:pStyle w:val="ListParagraph"/>
        <w:numPr>
          <w:ilvl w:val="0"/>
          <w:numId w:val="2"/>
        </w:numPr>
        <w:rPr>
          <w:rFonts w:ascii="Bookman Old Style" w:hAnsi="Bookman Old Style"/>
          <w:sz w:val="20"/>
          <w:szCs w:val="20"/>
        </w:rPr>
      </w:pPr>
      <w:r w:rsidRPr="009913D6">
        <w:rPr>
          <w:rFonts w:ascii="Bookman Old Style" w:hAnsi="Bookman Old Style"/>
          <w:sz w:val="20"/>
          <w:szCs w:val="20"/>
        </w:rPr>
        <w:t xml:space="preserve">The </w:t>
      </w:r>
      <w:proofErr w:type="gramStart"/>
      <w:r w:rsidRPr="009913D6">
        <w:rPr>
          <w:rFonts w:ascii="Bookman Old Style" w:hAnsi="Bookman Old Style"/>
          <w:sz w:val="20"/>
          <w:szCs w:val="20"/>
        </w:rPr>
        <w:t>forward facing</w:t>
      </w:r>
      <w:proofErr w:type="gramEnd"/>
      <w:r w:rsidRPr="009913D6">
        <w:rPr>
          <w:rFonts w:ascii="Bookman Old Style" w:hAnsi="Bookman Old Style"/>
          <w:sz w:val="20"/>
          <w:szCs w:val="20"/>
        </w:rPr>
        <w:t xml:space="preserve"> white lights shall be automatically disabled for the "Blocking Right of Way" mode.</w:t>
      </w:r>
    </w:p>
    <w:p w14:paraId="03E6EA8B" w14:textId="77777777" w:rsidR="009913D6" w:rsidRPr="009913D6" w:rsidRDefault="009913D6" w:rsidP="009913D6">
      <w:pPr>
        <w:rPr>
          <w:rFonts w:ascii="Bookman Old Style" w:hAnsi="Bookman Old Style"/>
          <w:sz w:val="20"/>
          <w:szCs w:val="20"/>
        </w:rPr>
      </w:pPr>
    </w:p>
    <w:p w14:paraId="4CC08BEB"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LIGHT BAR MOUNTING</w:t>
      </w:r>
    </w:p>
    <w:p w14:paraId="11C4A3C5"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light bar shall be mounted on the roof of the chassis.</w:t>
      </w:r>
    </w:p>
    <w:p w14:paraId="3FCB7789"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 </w:t>
      </w:r>
    </w:p>
    <w:p w14:paraId="00FE0195" w14:textId="30E794A9"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LOWER FRONT WARNING LIGHTS</w:t>
      </w:r>
    </w:p>
    <w:p w14:paraId="2B8F582B"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Two (2) Whelen model ML2RX red warning lights with smoke lenses shall be installed, one (1) on each front corner of the apparatus, in the 3.5" x 5" Buckstop bumper cutouts.</w:t>
      </w:r>
    </w:p>
    <w:p w14:paraId="7BAD5B39"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Each light shall be mounted with a Whelen model M2FB black flange.</w:t>
      </w:r>
    </w:p>
    <w:p w14:paraId="6B776AF3" w14:textId="77777777" w:rsidR="009913D6" w:rsidRPr="009913D6" w:rsidRDefault="009913D6" w:rsidP="009913D6">
      <w:pPr>
        <w:rPr>
          <w:rFonts w:ascii="Bookman Old Style" w:hAnsi="Bookman Old Style"/>
          <w:sz w:val="20"/>
          <w:szCs w:val="20"/>
        </w:rPr>
      </w:pPr>
    </w:p>
    <w:p w14:paraId="1DACA53F" w14:textId="5F4EED3A"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LOWER INTERSECTION WARNING LIGHTS</w:t>
      </w:r>
    </w:p>
    <w:p w14:paraId="034C1118"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Two (2) Whelen model ML2RX red warning lights with smoke lens shall be installed, one (1) each side of the front fenders.</w:t>
      </w:r>
    </w:p>
    <w:p w14:paraId="183889D5"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Each light shall be mounted with a Whelen model M2FB black flange.</w:t>
      </w:r>
    </w:p>
    <w:p w14:paraId="4C0C6821" w14:textId="77777777" w:rsidR="009913D6" w:rsidRPr="009913D6" w:rsidRDefault="009913D6" w:rsidP="009913D6">
      <w:pPr>
        <w:rPr>
          <w:rFonts w:ascii="Bookman Old Style" w:hAnsi="Bookman Old Style"/>
          <w:sz w:val="20"/>
          <w:szCs w:val="20"/>
        </w:rPr>
      </w:pPr>
    </w:p>
    <w:p w14:paraId="09CCAEE4" w14:textId="71EFBB22"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LOWER MID-BODY WARNING LIGHTS</w:t>
      </w:r>
    </w:p>
    <w:p w14:paraId="0C5E1EDF"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Two (2) Whelen model ML2RX red warning lights with smoke lenses shall be installed, one (1) each side of the apparatus, directly above the rear wheel in the bed rail.</w:t>
      </w:r>
    </w:p>
    <w:p w14:paraId="11D313C7"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Each light shall be mounted with a Whelen model M2FB black flange.</w:t>
      </w:r>
    </w:p>
    <w:p w14:paraId="69AA66B3" w14:textId="77777777" w:rsidR="009913D6" w:rsidRPr="009913D6" w:rsidRDefault="009913D6" w:rsidP="009913D6">
      <w:pPr>
        <w:rPr>
          <w:rFonts w:ascii="Bookman Old Style" w:hAnsi="Bookman Old Style"/>
          <w:b/>
          <w:bCs/>
          <w:sz w:val="20"/>
          <w:szCs w:val="20"/>
        </w:rPr>
      </w:pPr>
    </w:p>
    <w:p w14:paraId="3AA4E368" w14:textId="14EB0B3A"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LOWER REAR WARNING LIGHTS</w:t>
      </w:r>
    </w:p>
    <w:p w14:paraId="507639A4" w14:textId="181A7DEC"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Two (2) Whelen model ML2RX red warning lights with smoke lenses shall be installed, one (1) each side of the lower rear of the apparatus body.</w:t>
      </w:r>
    </w:p>
    <w:p w14:paraId="628E27F6"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Each light shall be mounted with a Whelen model M2FB black flange.</w:t>
      </w:r>
    </w:p>
    <w:p w14:paraId="029FEAFA" w14:textId="77777777" w:rsidR="009913D6" w:rsidRPr="009913D6" w:rsidRDefault="009913D6" w:rsidP="009913D6">
      <w:pPr>
        <w:rPr>
          <w:rFonts w:ascii="Bookman Old Style" w:hAnsi="Bookman Old Style"/>
          <w:sz w:val="20"/>
          <w:szCs w:val="20"/>
        </w:rPr>
      </w:pPr>
    </w:p>
    <w:p w14:paraId="2417AEB3" w14:textId="4B5D9602"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ELECTRIC SIREN AND LIGHT CONTROL(S)</w:t>
      </w:r>
    </w:p>
    <w:p w14:paraId="3B95CD5D"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One (1) Whelen model #C399 </w:t>
      </w:r>
      <w:proofErr w:type="spellStart"/>
      <w:r w:rsidRPr="009913D6">
        <w:rPr>
          <w:rFonts w:ascii="Bookman Old Style" w:hAnsi="Bookman Old Style"/>
          <w:sz w:val="20"/>
          <w:szCs w:val="20"/>
        </w:rPr>
        <w:t>CenCom</w:t>
      </w:r>
      <w:proofErr w:type="spellEnd"/>
      <w:r w:rsidRPr="009913D6">
        <w:rPr>
          <w:rFonts w:ascii="Bookman Old Style" w:hAnsi="Bookman Old Style"/>
          <w:sz w:val="20"/>
          <w:szCs w:val="20"/>
        </w:rPr>
        <w:t xml:space="preserve"> Core system shall </w:t>
      </w:r>
      <w:proofErr w:type="spellStart"/>
      <w:proofErr w:type="gramStart"/>
      <w:r w:rsidRPr="009913D6">
        <w:rPr>
          <w:rFonts w:ascii="Bookman Old Style" w:hAnsi="Bookman Old Style"/>
          <w:sz w:val="20"/>
          <w:szCs w:val="20"/>
        </w:rPr>
        <w:t>provided</w:t>
      </w:r>
      <w:proofErr w:type="spellEnd"/>
      <w:proofErr w:type="gramEnd"/>
      <w:r w:rsidRPr="009913D6">
        <w:rPr>
          <w:rFonts w:ascii="Bookman Old Style" w:hAnsi="Bookman Old Style"/>
          <w:sz w:val="20"/>
          <w:szCs w:val="20"/>
        </w:rPr>
        <w:t xml:space="preserve"> and installed.</w:t>
      </w:r>
    </w:p>
    <w:p w14:paraId="11C8D4B6" w14:textId="77777777" w:rsidR="009913D6" w:rsidRPr="009913D6" w:rsidRDefault="009913D6" w:rsidP="009913D6">
      <w:pPr>
        <w:rPr>
          <w:rFonts w:ascii="Bookman Old Style" w:hAnsi="Bookman Old Style"/>
          <w:sz w:val="20"/>
          <w:szCs w:val="20"/>
        </w:rPr>
      </w:pPr>
    </w:p>
    <w:p w14:paraId="3FB2DC8F" w14:textId="609509E1"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ELECTRIC SIREN AND LIGHT CONTROL(S)</w:t>
      </w:r>
    </w:p>
    <w:p w14:paraId="4BC42FE4"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One (1) Whelen model #C399 </w:t>
      </w:r>
      <w:proofErr w:type="spellStart"/>
      <w:r w:rsidRPr="009913D6">
        <w:rPr>
          <w:rFonts w:ascii="Bookman Old Style" w:hAnsi="Bookman Old Style"/>
          <w:sz w:val="20"/>
          <w:szCs w:val="20"/>
        </w:rPr>
        <w:t>CenCom</w:t>
      </w:r>
      <w:proofErr w:type="spellEnd"/>
      <w:r w:rsidRPr="009913D6">
        <w:rPr>
          <w:rFonts w:ascii="Bookman Old Style" w:hAnsi="Bookman Old Style"/>
          <w:sz w:val="20"/>
          <w:szCs w:val="20"/>
        </w:rPr>
        <w:t xml:space="preserve"> Core system shall </w:t>
      </w:r>
      <w:proofErr w:type="spellStart"/>
      <w:proofErr w:type="gramStart"/>
      <w:r w:rsidRPr="009913D6">
        <w:rPr>
          <w:rFonts w:ascii="Bookman Old Style" w:hAnsi="Bookman Old Style"/>
          <w:sz w:val="20"/>
          <w:szCs w:val="20"/>
        </w:rPr>
        <w:t>provided</w:t>
      </w:r>
      <w:proofErr w:type="spellEnd"/>
      <w:proofErr w:type="gramEnd"/>
      <w:r w:rsidRPr="009913D6">
        <w:rPr>
          <w:rFonts w:ascii="Bookman Old Style" w:hAnsi="Bookman Old Style"/>
          <w:sz w:val="20"/>
          <w:szCs w:val="20"/>
        </w:rPr>
        <w:t xml:space="preserve"> and installed.</w:t>
      </w:r>
    </w:p>
    <w:p w14:paraId="406E24C8"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 </w:t>
      </w:r>
    </w:p>
    <w:p w14:paraId="1575C401" w14:textId="50A8ECAE"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CONTROL HEAD</w:t>
      </w:r>
    </w:p>
    <w:p w14:paraId="61ED1D6C"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control head shall be a Whelen model #CCTL7 and include (21) push button switches, 4-position slide switch, and a noise canceling microphone.</w:t>
      </w:r>
    </w:p>
    <w:p w14:paraId="606050D2" w14:textId="77777777" w:rsidR="009913D6" w:rsidRPr="009913D6" w:rsidRDefault="009913D6" w:rsidP="009913D6">
      <w:pPr>
        <w:rPr>
          <w:rFonts w:ascii="Bookman Old Style" w:hAnsi="Bookman Old Style"/>
          <w:sz w:val="20"/>
          <w:szCs w:val="20"/>
        </w:rPr>
      </w:pPr>
    </w:p>
    <w:p w14:paraId="5BCB2EF0" w14:textId="6A09784E"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ELECTRONIC SIREN SPEAKER</w:t>
      </w:r>
    </w:p>
    <w:p w14:paraId="1CD4A2FA"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One (1) Whelen model SA315P </w:t>
      </w:r>
      <w:proofErr w:type="gramStart"/>
      <w:r w:rsidRPr="009913D6">
        <w:rPr>
          <w:rFonts w:ascii="Bookman Old Style" w:hAnsi="Bookman Old Style"/>
          <w:sz w:val="20"/>
          <w:szCs w:val="20"/>
        </w:rPr>
        <w:t>100 watt</w:t>
      </w:r>
      <w:proofErr w:type="gramEnd"/>
      <w:r w:rsidRPr="009913D6">
        <w:rPr>
          <w:rFonts w:ascii="Bookman Old Style" w:hAnsi="Bookman Old Style"/>
          <w:sz w:val="20"/>
          <w:szCs w:val="20"/>
        </w:rPr>
        <w:t xml:space="preserve"> speaker shall be provided. The speaker shall produce a minimum sound output of 120 dB at 10 feet to meet current NFPA 1900.</w:t>
      </w:r>
    </w:p>
    <w:p w14:paraId="6E340596" w14:textId="77777777" w:rsid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speaker shall be mounted behind the chassis grille on the </w:t>
      </w:r>
      <w:proofErr w:type="gramStart"/>
      <w:r w:rsidRPr="009913D6">
        <w:rPr>
          <w:rFonts w:ascii="Bookman Old Style" w:hAnsi="Bookman Old Style"/>
          <w:sz w:val="20"/>
          <w:szCs w:val="20"/>
        </w:rPr>
        <w:t>right hand</w:t>
      </w:r>
      <w:proofErr w:type="gramEnd"/>
      <w:r w:rsidRPr="009913D6">
        <w:rPr>
          <w:rFonts w:ascii="Bookman Old Style" w:hAnsi="Bookman Old Style"/>
          <w:sz w:val="20"/>
          <w:szCs w:val="20"/>
        </w:rPr>
        <w:t xml:space="preserve"> side.</w:t>
      </w:r>
    </w:p>
    <w:p w14:paraId="0E60667C" w14:textId="2B3FEC6E" w:rsidR="009568E3" w:rsidRDefault="009568E3" w:rsidP="009913D6">
      <w:pPr>
        <w:rPr>
          <w:rFonts w:ascii="Bookman Old Style" w:hAnsi="Bookman Old Style"/>
          <w:sz w:val="20"/>
          <w:szCs w:val="20"/>
        </w:rPr>
      </w:pPr>
    </w:p>
    <w:p w14:paraId="04C791BC" w14:textId="77777777" w:rsidR="009568E3" w:rsidRPr="009913D6" w:rsidRDefault="009568E3" w:rsidP="009913D6">
      <w:pPr>
        <w:rPr>
          <w:rFonts w:ascii="Bookman Old Style" w:hAnsi="Bookman Old Style"/>
          <w:sz w:val="20"/>
          <w:szCs w:val="20"/>
        </w:rPr>
      </w:pPr>
    </w:p>
    <w:p w14:paraId="5CC7325E" w14:textId="77777777" w:rsidR="009913D6" w:rsidRPr="009568E3" w:rsidRDefault="009913D6" w:rsidP="009913D6">
      <w:pPr>
        <w:rPr>
          <w:rFonts w:ascii="Bookman Old Style" w:hAnsi="Bookman Old Style"/>
          <w:b/>
          <w:bCs/>
          <w:sz w:val="20"/>
          <w:szCs w:val="20"/>
        </w:rPr>
      </w:pPr>
      <w:r w:rsidRPr="009568E3">
        <w:rPr>
          <w:rFonts w:ascii="Bookman Old Style" w:hAnsi="Bookman Old Style"/>
          <w:b/>
          <w:bCs/>
          <w:sz w:val="20"/>
          <w:szCs w:val="20"/>
        </w:rPr>
        <w:lastRenderedPageBreak/>
        <w:t>SIREN NOISE WARNING LABEL - FAMA# 42</w:t>
      </w:r>
    </w:p>
    <w:p w14:paraId="2C0A7676"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A permanent label shall be provided inside </w:t>
      </w:r>
      <w:proofErr w:type="gramStart"/>
      <w:r w:rsidRPr="009913D6">
        <w:rPr>
          <w:rFonts w:ascii="Bookman Old Style" w:hAnsi="Bookman Old Style"/>
          <w:sz w:val="20"/>
          <w:szCs w:val="20"/>
        </w:rPr>
        <w:t>the driver's</w:t>
      </w:r>
      <w:proofErr w:type="gramEnd"/>
      <w:r w:rsidRPr="009913D6">
        <w:rPr>
          <w:rFonts w:ascii="Bookman Old Style" w:hAnsi="Bookman Old Style"/>
          <w:sz w:val="20"/>
          <w:szCs w:val="20"/>
        </w:rPr>
        <w:t xml:space="preserve"> door warning of potential injury that could be received from the noise of the siren. The label shall also state safety precautions that should be taken when the siren is in use.</w:t>
      </w:r>
    </w:p>
    <w:p w14:paraId="61AE656B" w14:textId="77777777" w:rsidR="009913D6" w:rsidRPr="009913D6" w:rsidRDefault="009913D6" w:rsidP="009913D6">
      <w:pPr>
        <w:rPr>
          <w:rFonts w:ascii="Bookman Old Style" w:hAnsi="Bookman Old Style"/>
          <w:sz w:val="20"/>
          <w:szCs w:val="20"/>
        </w:rPr>
      </w:pPr>
    </w:p>
    <w:p w14:paraId="286F4B6F"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PAINT, STRIPING, AND LETTERING SECTION CHASSIS PAINT COLOR</w:t>
      </w:r>
    </w:p>
    <w:p w14:paraId="320C41C9" w14:textId="1C72946E"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cab shall be painted a single color by the chassis manufacturer.</w:t>
      </w:r>
    </w:p>
    <w:p w14:paraId="1B449B55"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Color: Ford Race Red</w:t>
      </w:r>
    </w:p>
    <w:p w14:paraId="0F11B7DE" w14:textId="77777777" w:rsidR="009913D6" w:rsidRPr="009913D6" w:rsidRDefault="009913D6" w:rsidP="009913D6">
      <w:pPr>
        <w:rPr>
          <w:rFonts w:ascii="Bookman Old Style" w:hAnsi="Bookman Old Style"/>
          <w:sz w:val="20"/>
          <w:szCs w:val="20"/>
        </w:rPr>
      </w:pPr>
    </w:p>
    <w:p w14:paraId="38AEE7B3" w14:textId="35C765F0"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BODY FINISH</w:t>
      </w:r>
    </w:p>
    <w:p w14:paraId="569C35B7" w14:textId="3D9E7B0F"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flatbed aluminum body, compartments, and baskets shall be powder coated by the body builder as follows to match chassis paint color:</w:t>
      </w:r>
    </w:p>
    <w:p w14:paraId="41C59FE5"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 xml:space="preserve">Entire flatbed, apron, and skirt </w:t>
      </w:r>
      <w:proofErr w:type="spellStart"/>
      <w:r w:rsidRPr="009913D6">
        <w:rPr>
          <w:rFonts w:ascii="Bookman Old Style" w:hAnsi="Bookman Old Style"/>
          <w:sz w:val="20"/>
          <w:szCs w:val="20"/>
        </w:rPr>
        <w:t>assy</w:t>
      </w:r>
      <w:proofErr w:type="spellEnd"/>
      <w:r w:rsidRPr="009913D6">
        <w:rPr>
          <w:rFonts w:ascii="Bookman Old Style" w:hAnsi="Bookman Old Style"/>
          <w:sz w:val="20"/>
          <w:szCs w:val="20"/>
        </w:rPr>
        <w:t xml:space="preserve"> – PRISMATIC FLAG RED</w:t>
      </w:r>
    </w:p>
    <w:p w14:paraId="5593FC0B"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r>
      <w:proofErr w:type="gramStart"/>
      <w:r w:rsidRPr="009913D6">
        <w:rPr>
          <w:rFonts w:ascii="Bookman Old Style" w:hAnsi="Bookman Old Style"/>
          <w:sz w:val="20"/>
          <w:szCs w:val="20"/>
        </w:rPr>
        <w:t>Left and right hand</w:t>
      </w:r>
      <w:proofErr w:type="gramEnd"/>
      <w:r w:rsidRPr="009913D6">
        <w:rPr>
          <w:rFonts w:ascii="Bookman Old Style" w:hAnsi="Bookman Old Style"/>
          <w:sz w:val="20"/>
          <w:szCs w:val="20"/>
        </w:rPr>
        <w:t xml:space="preserve"> compartments (Inside &amp; Outside) – PRISMATIC FLAG RED</w:t>
      </w:r>
    </w:p>
    <w:p w14:paraId="29390265"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Compartment shelving – BLACK BK62</w:t>
      </w:r>
    </w:p>
    <w:p w14:paraId="0D5DB7AD" w14:textId="53EC578A"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Topside – top lift center compartment – BLACK BK62</w:t>
      </w:r>
    </w:p>
    <w:p w14:paraId="5F5C2D3B"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 xml:space="preserve">Topside </w:t>
      </w:r>
      <w:proofErr w:type="gramStart"/>
      <w:r w:rsidRPr="009913D6">
        <w:rPr>
          <w:rFonts w:ascii="Bookman Old Style" w:hAnsi="Bookman Old Style"/>
          <w:sz w:val="20"/>
          <w:szCs w:val="20"/>
        </w:rPr>
        <w:t>left and right hand</w:t>
      </w:r>
      <w:proofErr w:type="gramEnd"/>
      <w:r w:rsidRPr="009913D6">
        <w:rPr>
          <w:rFonts w:ascii="Bookman Old Style" w:hAnsi="Bookman Old Style"/>
          <w:sz w:val="20"/>
          <w:szCs w:val="20"/>
        </w:rPr>
        <w:t xml:space="preserve"> baskets – BLACK BK62</w:t>
      </w:r>
    </w:p>
    <w:p w14:paraId="6E4011EA"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w:t>
      </w:r>
      <w:r w:rsidRPr="009913D6">
        <w:rPr>
          <w:rFonts w:ascii="Bookman Old Style" w:hAnsi="Bookman Old Style"/>
          <w:sz w:val="20"/>
          <w:szCs w:val="20"/>
        </w:rPr>
        <w:tab/>
        <w:t>Front rock guard diamond plate overlay – BLACK BK62</w:t>
      </w:r>
    </w:p>
    <w:p w14:paraId="38FF0A19" w14:textId="77777777" w:rsidR="009913D6" w:rsidRPr="009913D6" w:rsidRDefault="009913D6" w:rsidP="009913D6">
      <w:pPr>
        <w:rPr>
          <w:rFonts w:ascii="Bookman Old Style" w:hAnsi="Bookman Old Style"/>
          <w:sz w:val="20"/>
          <w:szCs w:val="20"/>
        </w:rPr>
      </w:pPr>
    </w:p>
    <w:p w14:paraId="25FA7CAF" w14:textId="2B332B30"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REFLECTIVE LETTERING - PURCHASER SUPPLIED</w:t>
      </w:r>
    </w:p>
    <w:p w14:paraId="158E13A7"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Reflective lettering shall be installed by the purchaser.</w:t>
      </w:r>
    </w:p>
    <w:p w14:paraId="0694AB7D" w14:textId="77777777" w:rsidR="009913D6" w:rsidRPr="009913D6" w:rsidRDefault="009913D6" w:rsidP="009913D6">
      <w:pPr>
        <w:rPr>
          <w:rFonts w:ascii="Bookman Old Style" w:hAnsi="Bookman Old Style"/>
          <w:sz w:val="20"/>
          <w:szCs w:val="20"/>
        </w:rPr>
      </w:pPr>
    </w:p>
    <w:p w14:paraId="10838845" w14:textId="77777777"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CHEVRON STRIPING</w:t>
      </w:r>
    </w:p>
    <w:p w14:paraId="699B854D" w14:textId="650C9C90"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There shall be alternating chevron striping located on the rear skirt of the apparatus. Each stripe shall be a minimum of 6" in width and shall be applied to the apparatus at 45° angle.</w:t>
      </w:r>
    </w:p>
    <w:p w14:paraId="0E55D9D4"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The chevron striping colors shall consist of 3M diamond grade 983-72NL Red and 983-23ES Fluorescent </w:t>
      </w:r>
      <w:proofErr w:type="gramStart"/>
      <w:r w:rsidRPr="009913D6">
        <w:rPr>
          <w:rFonts w:ascii="Bookman Old Style" w:hAnsi="Bookman Old Style"/>
          <w:sz w:val="20"/>
          <w:szCs w:val="20"/>
        </w:rPr>
        <w:t>Yellow-Green</w:t>
      </w:r>
      <w:proofErr w:type="gramEnd"/>
      <w:r w:rsidRPr="009913D6">
        <w:rPr>
          <w:rFonts w:ascii="Bookman Old Style" w:hAnsi="Bookman Old Style"/>
          <w:sz w:val="20"/>
          <w:szCs w:val="20"/>
        </w:rPr>
        <w:t>.</w:t>
      </w:r>
    </w:p>
    <w:p w14:paraId="201FF7A1" w14:textId="77777777" w:rsidR="009913D6" w:rsidRPr="009913D6" w:rsidRDefault="009913D6" w:rsidP="009913D6">
      <w:pPr>
        <w:rPr>
          <w:rFonts w:ascii="Bookman Old Style" w:hAnsi="Bookman Old Style"/>
          <w:sz w:val="20"/>
          <w:szCs w:val="20"/>
        </w:rPr>
      </w:pPr>
    </w:p>
    <w:p w14:paraId="20AD6A2D" w14:textId="056BB1E2"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LOOSE EQUIPMENT</w:t>
      </w:r>
    </w:p>
    <w:p w14:paraId="37CF07D4"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following items shall be provided and shipped loose with the completed apparatus at the time of delivery:</w:t>
      </w:r>
    </w:p>
    <w:p w14:paraId="3949E8DB" w14:textId="77777777" w:rsidR="009913D6" w:rsidRPr="009913D6" w:rsidRDefault="009913D6" w:rsidP="009913D6">
      <w:pPr>
        <w:rPr>
          <w:rFonts w:ascii="Bookman Old Style" w:hAnsi="Bookman Old Style"/>
          <w:sz w:val="20"/>
          <w:szCs w:val="20"/>
        </w:rPr>
      </w:pPr>
    </w:p>
    <w:p w14:paraId="67357CDC" w14:textId="0BF47E14"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lastRenderedPageBreak/>
        <w:t>ONE YEAR APPARATUS WARRANTY</w:t>
      </w:r>
    </w:p>
    <w:p w14:paraId="0A03E28F"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complete apparatus detailed herein shall be warranted against defects in materials and workmanship for a period of twelve (12) months, effective upon pick up or delivery of the completed apparatus to the purchaser, as detailed in the respective warranty documents. Any unauthorized alterations or modifications to the apparatus shall void this warranty.</w:t>
      </w:r>
    </w:p>
    <w:p w14:paraId="52174B3C"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Other warrantees, as provided by individual component </w:t>
      </w:r>
      <w:proofErr w:type="gramStart"/>
      <w:r w:rsidRPr="009913D6">
        <w:rPr>
          <w:rFonts w:ascii="Bookman Old Style" w:hAnsi="Bookman Old Style"/>
          <w:sz w:val="20"/>
          <w:szCs w:val="20"/>
        </w:rPr>
        <w:t>manufacturers</w:t>
      </w:r>
      <w:proofErr w:type="gramEnd"/>
      <w:r w:rsidRPr="009913D6">
        <w:rPr>
          <w:rFonts w:ascii="Bookman Old Style" w:hAnsi="Bookman Old Style"/>
          <w:sz w:val="20"/>
          <w:szCs w:val="20"/>
        </w:rPr>
        <w:t xml:space="preserve"> may extend beyond this warranty.</w:t>
      </w:r>
    </w:p>
    <w:p w14:paraId="62AE1AFB" w14:textId="77777777" w:rsidR="009913D6" w:rsidRPr="009913D6" w:rsidRDefault="009913D6" w:rsidP="009913D6">
      <w:pPr>
        <w:rPr>
          <w:rFonts w:ascii="Bookman Old Style" w:hAnsi="Bookman Old Style"/>
          <w:sz w:val="20"/>
          <w:szCs w:val="20"/>
        </w:rPr>
      </w:pPr>
    </w:p>
    <w:p w14:paraId="65CBA783" w14:textId="3D957658"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APPARATUS BODY WARRANTY, LIFETIME</w:t>
      </w:r>
    </w:p>
    <w:p w14:paraId="50E6308B"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apparatus body as detailed herein shall have a LIFETIME WARRANTY provided by the body builder. (NO EXCEPTIONS).</w:t>
      </w:r>
    </w:p>
    <w:p w14:paraId="29E12A2D" w14:textId="77777777"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 </w:t>
      </w:r>
    </w:p>
    <w:p w14:paraId="4A9A371F" w14:textId="29E9E6D6"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 xml:space="preserve">APPARATUS ELECTRICAL WARRANTY, TWO </w:t>
      </w:r>
      <w:proofErr w:type="gramStart"/>
      <w:r w:rsidRPr="009913D6">
        <w:rPr>
          <w:rFonts w:ascii="Bookman Old Style" w:hAnsi="Bookman Old Style"/>
          <w:b/>
          <w:bCs/>
          <w:sz w:val="20"/>
          <w:szCs w:val="20"/>
        </w:rPr>
        <w:t>YEAR</w:t>
      </w:r>
      <w:proofErr w:type="gramEnd"/>
    </w:p>
    <w:p w14:paraId="01579937" w14:textId="537D00D2"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The apparatus electrical system as detailed herein shall have an electrical warranty against defects in materials and workmanship for a period of two (2) years, effective upon final payment in full by the Purchaser, and pick up or delivery of the completed apparatus to the Purchaser. Any unauthorized alterations or modifications to the electrical system shall void this warranty.</w:t>
      </w:r>
    </w:p>
    <w:p w14:paraId="189D7DD8" w14:textId="77777777" w:rsidR="009913D6" w:rsidRPr="009913D6" w:rsidRDefault="009913D6" w:rsidP="009913D6">
      <w:pPr>
        <w:rPr>
          <w:rFonts w:ascii="Bookman Old Style" w:hAnsi="Bookman Old Style"/>
          <w:sz w:val="20"/>
          <w:szCs w:val="20"/>
        </w:rPr>
      </w:pPr>
    </w:p>
    <w:p w14:paraId="0670F9D1" w14:textId="0D49638E"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AKRON BRASS WARRANTY</w:t>
      </w:r>
    </w:p>
    <w:p w14:paraId="349EE222" w14:textId="372C78C1" w:rsidR="00F42619" w:rsidRPr="009913D6" w:rsidRDefault="009913D6" w:rsidP="009913D6">
      <w:pPr>
        <w:rPr>
          <w:rFonts w:ascii="Bookman Old Style" w:hAnsi="Bookman Old Style"/>
          <w:sz w:val="20"/>
          <w:szCs w:val="20"/>
        </w:rPr>
      </w:pPr>
      <w:r w:rsidRPr="009913D6">
        <w:rPr>
          <w:rFonts w:ascii="Bookman Old Style" w:hAnsi="Bookman Old Style"/>
          <w:sz w:val="20"/>
          <w:szCs w:val="20"/>
        </w:rPr>
        <w:t>The Akron Brass valves shall be warranted by Akron Brass for a period of ten (10) years from the date of delivery. The warranty for electronics shall be warranted by Akron Brass for a period of five (5) years from date of delivery.</w:t>
      </w:r>
    </w:p>
    <w:p w14:paraId="67C3E7E5" w14:textId="77777777" w:rsidR="009913D6" w:rsidRPr="009913D6" w:rsidRDefault="009913D6" w:rsidP="009913D6">
      <w:pPr>
        <w:rPr>
          <w:rFonts w:ascii="Bookman Old Style" w:hAnsi="Bookman Old Style"/>
          <w:sz w:val="20"/>
          <w:szCs w:val="20"/>
        </w:rPr>
      </w:pPr>
    </w:p>
    <w:p w14:paraId="7285D931" w14:textId="287CA343" w:rsidR="009913D6" w:rsidRPr="009913D6" w:rsidRDefault="009913D6" w:rsidP="009913D6">
      <w:pPr>
        <w:rPr>
          <w:rFonts w:ascii="Bookman Old Style" w:hAnsi="Bookman Old Style"/>
          <w:b/>
          <w:bCs/>
          <w:sz w:val="20"/>
          <w:szCs w:val="20"/>
        </w:rPr>
      </w:pPr>
      <w:r w:rsidRPr="009913D6">
        <w:rPr>
          <w:rFonts w:ascii="Bookman Old Style" w:hAnsi="Bookman Old Style"/>
          <w:b/>
          <w:bCs/>
          <w:sz w:val="20"/>
          <w:szCs w:val="20"/>
        </w:rPr>
        <w:t>STAINLESS STEEL PLUMBING WARRANTY</w:t>
      </w:r>
    </w:p>
    <w:p w14:paraId="4208358C" w14:textId="491E1EAA" w:rsidR="009913D6" w:rsidRPr="009913D6" w:rsidRDefault="009913D6" w:rsidP="009913D6">
      <w:pPr>
        <w:rPr>
          <w:rFonts w:ascii="Bookman Old Style" w:hAnsi="Bookman Old Style"/>
          <w:sz w:val="20"/>
          <w:szCs w:val="20"/>
        </w:rPr>
      </w:pPr>
      <w:r w:rsidRPr="009913D6">
        <w:rPr>
          <w:rFonts w:ascii="Bookman Old Style" w:hAnsi="Bookman Old Style"/>
          <w:sz w:val="20"/>
          <w:szCs w:val="20"/>
        </w:rPr>
        <w:t xml:space="preserve">All </w:t>
      </w:r>
      <w:proofErr w:type="gramStart"/>
      <w:r w:rsidRPr="009913D6">
        <w:rPr>
          <w:rFonts w:ascii="Bookman Old Style" w:hAnsi="Bookman Old Style"/>
          <w:sz w:val="20"/>
          <w:szCs w:val="20"/>
        </w:rPr>
        <w:t>stainless steel</w:t>
      </w:r>
      <w:proofErr w:type="gramEnd"/>
      <w:r w:rsidRPr="009913D6">
        <w:rPr>
          <w:rFonts w:ascii="Bookman Old Style" w:hAnsi="Bookman Old Style"/>
          <w:sz w:val="20"/>
          <w:szCs w:val="20"/>
        </w:rPr>
        <w:t xml:space="preserve"> plumbing shall be</w:t>
      </w:r>
      <w:r w:rsidRPr="009913D6">
        <w:rPr>
          <w:rFonts w:ascii="Bookman Old Style" w:hAnsi="Bookman Old Style"/>
          <w:sz w:val="20"/>
          <w:szCs w:val="20"/>
        </w:rPr>
        <w:t xml:space="preserve"> warranted against defects in materials and workmanship for a period of </w:t>
      </w:r>
      <w:r w:rsidRPr="009913D6">
        <w:rPr>
          <w:rFonts w:ascii="Bookman Old Style" w:hAnsi="Bookman Old Style"/>
          <w:sz w:val="20"/>
          <w:szCs w:val="20"/>
        </w:rPr>
        <w:t>ten (10)</w:t>
      </w:r>
      <w:r w:rsidRPr="009913D6">
        <w:rPr>
          <w:rFonts w:ascii="Bookman Old Style" w:hAnsi="Bookman Old Style"/>
          <w:sz w:val="20"/>
          <w:szCs w:val="20"/>
        </w:rPr>
        <w:t xml:space="preserve"> </w:t>
      </w:r>
      <w:r w:rsidRPr="009913D6">
        <w:rPr>
          <w:rFonts w:ascii="Bookman Old Style" w:hAnsi="Bookman Old Style"/>
          <w:sz w:val="20"/>
          <w:szCs w:val="20"/>
        </w:rPr>
        <w:t>years</w:t>
      </w:r>
      <w:r w:rsidRPr="009913D6">
        <w:rPr>
          <w:rFonts w:ascii="Bookman Old Style" w:hAnsi="Bookman Old Style"/>
          <w:sz w:val="20"/>
          <w:szCs w:val="20"/>
        </w:rPr>
        <w:t>, effective upon pick up or delivery of the completed apparatus to the purchaser, as detailed in the respective warranty documents. Any unauthorized alterations or modifications to the apparatus shall void this warranty.</w:t>
      </w:r>
    </w:p>
    <w:sectPr w:rsidR="009913D6" w:rsidRPr="00991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334"/>
    <w:multiLevelType w:val="hybridMultilevel"/>
    <w:tmpl w:val="B1F0D70A"/>
    <w:lvl w:ilvl="0" w:tplc="05EA2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A342C"/>
    <w:multiLevelType w:val="hybridMultilevel"/>
    <w:tmpl w:val="5F68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18033">
    <w:abstractNumId w:val="0"/>
  </w:num>
  <w:num w:numId="2" w16cid:durableId="1216353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3D6"/>
    <w:rsid w:val="00010873"/>
    <w:rsid w:val="00245DC3"/>
    <w:rsid w:val="009568E3"/>
    <w:rsid w:val="009913D6"/>
    <w:rsid w:val="00BC1375"/>
    <w:rsid w:val="00CB676D"/>
    <w:rsid w:val="00F42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AF1FB"/>
  <w15:chartTrackingRefBased/>
  <w15:docId w15:val="{12F77A59-C95F-4F51-9AA1-FEB84FA0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3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13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13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13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13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1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3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13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13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13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13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1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3D6"/>
    <w:rPr>
      <w:rFonts w:eastAsiaTheme="majorEastAsia" w:cstheme="majorBidi"/>
      <w:color w:val="272727" w:themeColor="text1" w:themeTint="D8"/>
    </w:rPr>
  </w:style>
  <w:style w:type="paragraph" w:styleId="Title">
    <w:name w:val="Title"/>
    <w:basedOn w:val="Normal"/>
    <w:next w:val="Normal"/>
    <w:link w:val="TitleChar"/>
    <w:uiPriority w:val="10"/>
    <w:qFormat/>
    <w:rsid w:val="00991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3D6"/>
    <w:pPr>
      <w:spacing w:before="160"/>
      <w:jc w:val="center"/>
    </w:pPr>
    <w:rPr>
      <w:i/>
      <w:iCs/>
      <w:color w:val="404040" w:themeColor="text1" w:themeTint="BF"/>
    </w:rPr>
  </w:style>
  <w:style w:type="character" w:customStyle="1" w:styleId="QuoteChar">
    <w:name w:val="Quote Char"/>
    <w:basedOn w:val="DefaultParagraphFont"/>
    <w:link w:val="Quote"/>
    <w:uiPriority w:val="29"/>
    <w:rsid w:val="009913D6"/>
    <w:rPr>
      <w:i/>
      <w:iCs/>
      <w:color w:val="404040" w:themeColor="text1" w:themeTint="BF"/>
    </w:rPr>
  </w:style>
  <w:style w:type="paragraph" w:styleId="ListParagraph">
    <w:name w:val="List Paragraph"/>
    <w:basedOn w:val="Normal"/>
    <w:uiPriority w:val="34"/>
    <w:qFormat/>
    <w:rsid w:val="009913D6"/>
    <w:pPr>
      <w:ind w:left="720"/>
      <w:contextualSpacing/>
    </w:pPr>
  </w:style>
  <w:style w:type="character" w:styleId="IntenseEmphasis">
    <w:name w:val="Intense Emphasis"/>
    <w:basedOn w:val="DefaultParagraphFont"/>
    <w:uiPriority w:val="21"/>
    <w:qFormat/>
    <w:rsid w:val="009913D6"/>
    <w:rPr>
      <w:i/>
      <w:iCs/>
      <w:color w:val="2F5496" w:themeColor="accent1" w:themeShade="BF"/>
    </w:rPr>
  </w:style>
  <w:style w:type="paragraph" w:styleId="IntenseQuote">
    <w:name w:val="Intense Quote"/>
    <w:basedOn w:val="Normal"/>
    <w:next w:val="Normal"/>
    <w:link w:val="IntenseQuoteChar"/>
    <w:uiPriority w:val="30"/>
    <w:qFormat/>
    <w:rsid w:val="009913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13D6"/>
    <w:rPr>
      <w:i/>
      <w:iCs/>
      <w:color w:val="2F5496" w:themeColor="accent1" w:themeShade="BF"/>
    </w:rPr>
  </w:style>
  <w:style w:type="character" w:styleId="IntenseReference">
    <w:name w:val="Intense Reference"/>
    <w:basedOn w:val="DefaultParagraphFont"/>
    <w:uiPriority w:val="32"/>
    <w:qFormat/>
    <w:rsid w:val="009913D6"/>
    <w:rPr>
      <w:b/>
      <w:bCs/>
      <w:smallCaps/>
      <w:color w:val="2F5496" w:themeColor="accent1" w:themeShade="BF"/>
      <w:spacing w:val="5"/>
    </w:rPr>
  </w:style>
  <w:style w:type="character" w:styleId="Hyperlink">
    <w:name w:val="Hyperlink"/>
    <w:basedOn w:val="DefaultParagraphFont"/>
    <w:uiPriority w:val="99"/>
    <w:unhideWhenUsed/>
    <w:rsid w:val="009913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vsales@seawestern.com"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880C2A66E4A7488D8369DB09626E42" ma:contentTypeVersion="12" ma:contentTypeDescription="Create a new document." ma:contentTypeScope="" ma:versionID="1db5caaa1da0f4b60bf9571439c39e7d">
  <xsd:schema xmlns:xsd="http://www.w3.org/2001/XMLSchema" xmlns:xs="http://www.w3.org/2001/XMLSchema" xmlns:p="http://schemas.microsoft.com/office/2006/metadata/properties" xmlns:ns2="b67e7fbd-32d7-4f13-8ea0-5f7a0b96ecb2" xmlns:ns3="34876969-fe85-4b4c-af4d-a0208b5deb2c" targetNamespace="http://schemas.microsoft.com/office/2006/metadata/properties" ma:root="true" ma:fieldsID="28a48475fbb38e986ea6e88346d5780b" ns2:_="" ns3:_="">
    <xsd:import namespace="b67e7fbd-32d7-4f13-8ea0-5f7a0b96ecb2"/>
    <xsd:import namespace="34876969-fe85-4b4c-af4d-a0208b5deb2c"/>
    <xsd:element name="properties">
      <xsd:complexType>
        <xsd:sequence>
          <xsd:element name="documentManagement">
            <xsd:complexType>
              <xsd:all>
                <xsd:element ref="ns2:MediaServiceObjectDetectorVersions" minOccurs="0"/>
                <xsd:element ref="ns2:MediaLengthInSeconds" minOccurs="0"/>
                <xsd:element ref="ns2:MediaServiceDateTaken" minOccurs="0"/>
                <xsd:element ref="ns2:MediaServiceOCR" minOccurs="0"/>
                <xsd:element ref="ns2:MediaServiceLoca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e7fbd-32d7-4f13-8ea0-5f7a0b96ecb2"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LengthInSeconds" ma:index="9" nillable="true" ma:displayName="MediaLengthInSeconds" ma:hidden="true" ma:internalName="MediaLengthInSeconds" ma:readOnly="true">
      <xsd:simpleType>
        <xsd:restriction base="dms:Unknown"/>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dexed="true" ma:internalName="MediaServiceLocatio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d70a97-87fc-4886-b628-bc719b62ca66" ma:termSetId="09814cd3-568e-fe90-9814-8d621ff8fb84" ma:anchorId="fba54fb3-c3e1-fe81-a776-ca4b69148c4d" ma:open="tru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76969-fe85-4b4c-af4d-a0208b5deb2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c29e3cf-7a08-424d-aac2-31e7d0dcdcf1}" ma:internalName="TaxCatchAll" ma:showField="CatchAllData" ma:web="34876969-fe85-4b4c-af4d-a0208b5de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7e7fbd-32d7-4f13-8ea0-5f7a0b96ecb2">
      <Terms xmlns="http://schemas.microsoft.com/office/infopath/2007/PartnerControls"/>
    </lcf76f155ced4ddcb4097134ff3c332f>
    <TaxCatchAll xmlns="34876969-fe85-4b4c-af4d-a0208b5deb2c" xsi:nil="true"/>
  </documentManagement>
</p:properties>
</file>

<file path=customXml/itemProps1.xml><?xml version="1.0" encoding="utf-8"?>
<ds:datastoreItem xmlns:ds="http://schemas.openxmlformats.org/officeDocument/2006/customXml" ds:itemID="{42BCC74E-A816-4287-9425-9F99B87426C0}">
  <ds:schemaRefs>
    <ds:schemaRef ds:uri="http://schemas.openxmlformats.org/officeDocument/2006/bibliography"/>
  </ds:schemaRefs>
</ds:datastoreItem>
</file>

<file path=customXml/itemProps2.xml><?xml version="1.0" encoding="utf-8"?>
<ds:datastoreItem xmlns:ds="http://schemas.openxmlformats.org/officeDocument/2006/customXml" ds:itemID="{09D1E191-804E-473D-B9BA-A405104CC9A2}"/>
</file>

<file path=customXml/itemProps3.xml><?xml version="1.0" encoding="utf-8"?>
<ds:datastoreItem xmlns:ds="http://schemas.openxmlformats.org/officeDocument/2006/customXml" ds:itemID="{70529BF3-E70B-435D-885A-B3085A3D11B3}"/>
</file>

<file path=customXml/itemProps4.xml><?xml version="1.0" encoding="utf-8"?>
<ds:datastoreItem xmlns:ds="http://schemas.openxmlformats.org/officeDocument/2006/customXml" ds:itemID="{40C08F7D-7F46-41FC-A691-8D6A33608E1B}"/>
</file>

<file path=docProps/app.xml><?xml version="1.0" encoding="utf-8"?>
<Properties xmlns="http://schemas.openxmlformats.org/officeDocument/2006/extended-properties" xmlns:vt="http://schemas.openxmlformats.org/officeDocument/2006/docPropsVTypes">
  <Template>Normal</Template>
  <TotalTime>24</TotalTime>
  <Pages>30</Pages>
  <Words>7597</Words>
  <Characters>38974</Characters>
  <Application>Microsoft Office Word</Application>
  <DocSecurity>0</DocSecurity>
  <Lines>1299</Lines>
  <Paragraphs>589</Paragraphs>
  <ScaleCrop>false</ScaleCrop>
  <Company/>
  <LinksUpToDate>false</LinksUpToDate>
  <CharactersWithSpaces>45982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Koffler</dc:creator>
  <cp:keywords/>
  <dc:description/>
  <cp:lastModifiedBy>Jordan Koffler</cp:lastModifiedBy>
  <cp:revision>1</cp:revision>
  <dcterms:created xsi:type="dcterms:W3CDTF">2026-03-10T16:38:00Z</dcterms:created>
  <dcterms:modified xsi:type="dcterms:W3CDTF">2026-03-10T17:02:00Z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0x010100F7880C2A66E4A7488D8369DB09626E42</vt:lpwstr>
  </property>
</Properties>
</file>